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6134" w14:textId="77777777" w:rsidR="00325428" w:rsidRDefault="00325428" w:rsidP="00DA5DC5">
      <w:pPr>
        <w:autoSpaceDE w:val="0"/>
        <w:autoSpaceDN w:val="0"/>
        <w:adjustRightInd w:val="0"/>
        <w:rPr>
          <w:rFonts w:ascii="Arial" w:hAnsi="Arial" w:cs="Arial"/>
          <w:b/>
          <w:sz w:val="28"/>
          <w:lang w:val="es-DO" w:eastAsia="es-DO"/>
        </w:rPr>
      </w:pPr>
    </w:p>
    <w:p w14:paraId="688B3D73" w14:textId="77777777" w:rsidR="005E1F8D" w:rsidRDefault="005E1F8D" w:rsidP="0097796E">
      <w:pPr>
        <w:autoSpaceDE w:val="0"/>
        <w:autoSpaceDN w:val="0"/>
        <w:adjustRightInd w:val="0"/>
        <w:jc w:val="center"/>
        <w:rPr>
          <w:b/>
          <w:lang w:val="es-DO" w:eastAsia="es-DO"/>
        </w:rPr>
      </w:pPr>
    </w:p>
    <w:p w14:paraId="3E5AB2E6" w14:textId="3E47EE3C" w:rsidR="00521DE4" w:rsidRPr="009661C4" w:rsidRDefault="007435EC" w:rsidP="0097796E">
      <w:pPr>
        <w:autoSpaceDE w:val="0"/>
        <w:autoSpaceDN w:val="0"/>
        <w:adjustRightInd w:val="0"/>
        <w:jc w:val="center"/>
        <w:rPr>
          <w:b/>
          <w:lang w:val="es-DO" w:eastAsia="es-DO"/>
        </w:rPr>
      </w:pPr>
      <w:r w:rsidRPr="009661C4">
        <w:rPr>
          <w:b/>
          <w:lang w:val="es-DO" w:eastAsia="es-DO"/>
        </w:rPr>
        <w:t xml:space="preserve">TÍTULO DEL ARTÍCULO ACADÉMICO </w:t>
      </w:r>
      <w:r w:rsidR="0097796E" w:rsidRPr="009661C4">
        <w:rPr>
          <w:b/>
          <w:lang w:val="es-DO" w:eastAsia="es-DO"/>
        </w:rPr>
        <w:t>(</w:t>
      </w:r>
      <w:r w:rsidR="007416A1" w:rsidRPr="009661C4">
        <w:rPr>
          <w:b/>
          <w:lang w:val="es-DO" w:eastAsia="es-DO"/>
        </w:rPr>
        <w:t>sugerencia</w:t>
      </w:r>
      <w:r w:rsidR="00A53435" w:rsidRPr="009661C4">
        <w:rPr>
          <w:b/>
          <w:lang w:val="es-DO" w:eastAsia="es-DO"/>
        </w:rPr>
        <w:t xml:space="preserve"> 16</w:t>
      </w:r>
      <w:r w:rsidR="00DA5DC5" w:rsidRPr="009661C4">
        <w:rPr>
          <w:b/>
          <w:lang w:val="es-DO" w:eastAsia="es-DO"/>
        </w:rPr>
        <w:t>-18</w:t>
      </w:r>
      <w:r w:rsidR="0097796E" w:rsidRPr="009661C4">
        <w:rPr>
          <w:b/>
          <w:lang w:val="es-DO" w:eastAsia="es-DO"/>
        </w:rPr>
        <w:t xml:space="preserve"> palabras)</w:t>
      </w:r>
    </w:p>
    <w:p w14:paraId="388E0570" w14:textId="77777777" w:rsidR="005B7A50" w:rsidRPr="007E5327" w:rsidRDefault="009661C4" w:rsidP="005B7A50">
      <w:pPr>
        <w:jc w:val="center"/>
      </w:pPr>
      <w:r w:rsidRPr="007E5327">
        <w:t>(</w:t>
      </w:r>
      <w:r w:rsidR="007435EC">
        <w:t xml:space="preserve">Mayúsculas, </w:t>
      </w:r>
      <w:r w:rsidRPr="007E5327">
        <w:t xml:space="preserve">Times New </w:t>
      </w:r>
      <w:proofErr w:type="spellStart"/>
      <w:r w:rsidRPr="007E5327">
        <w:t>Roman</w:t>
      </w:r>
      <w:proofErr w:type="spellEnd"/>
      <w:r w:rsidRPr="007E5327">
        <w:t>, 12 p</w:t>
      </w:r>
      <w:r w:rsidR="005B7A50" w:rsidRPr="007E5327">
        <w:t>ts</w:t>
      </w:r>
      <w:r w:rsidRPr="007E5327">
        <w:t>.</w:t>
      </w:r>
      <w:r w:rsidR="004C0E87" w:rsidRPr="007E5327">
        <w:t xml:space="preserve"> negrita</w:t>
      </w:r>
      <w:r w:rsidR="005B7A50" w:rsidRPr="007E5327">
        <w:t>, centrado)</w:t>
      </w:r>
    </w:p>
    <w:p w14:paraId="3B73690A" w14:textId="77777777" w:rsidR="005B7A50" w:rsidRPr="00A619B7" w:rsidRDefault="005B7A50">
      <w:pPr>
        <w:jc w:val="center"/>
        <w:rPr>
          <w:rFonts w:ascii="Arial" w:hAnsi="Arial" w:cs="Arial"/>
          <w:sz w:val="22"/>
        </w:rPr>
      </w:pPr>
    </w:p>
    <w:p w14:paraId="559165D2" w14:textId="77777777" w:rsidR="006322B8" w:rsidRPr="003E0137" w:rsidRDefault="00D65D12" w:rsidP="00E273DF">
      <w:pPr>
        <w:jc w:val="center"/>
        <w:rPr>
          <w:sz w:val="20"/>
          <w:szCs w:val="20"/>
        </w:rPr>
      </w:pPr>
      <w:r w:rsidRPr="003E0137">
        <w:rPr>
          <w:sz w:val="20"/>
          <w:szCs w:val="20"/>
        </w:rPr>
        <w:t>Autor</w:t>
      </w:r>
      <w:r w:rsidR="006322B8" w:rsidRPr="003E0137">
        <w:rPr>
          <w:sz w:val="20"/>
          <w:szCs w:val="20"/>
        </w:rPr>
        <w:t xml:space="preserve"> </w:t>
      </w:r>
      <w:r w:rsidR="00530D3E" w:rsidRPr="003E0137">
        <w:rPr>
          <w:sz w:val="20"/>
          <w:szCs w:val="20"/>
        </w:rPr>
        <w:t>¹</w:t>
      </w:r>
      <w:r w:rsidR="006322B8" w:rsidRPr="003E0137">
        <w:rPr>
          <w:sz w:val="20"/>
          <w:szCs w:val="20"/>
        </w:rPr>
        <w:t xml:space="preserve"> (</w:t>
      </w:r>
      <w:r w:rsidR="003E0137" w:rsidRPr="003E0137">
        <w:rPr>
          <w:sz w:val="20"/>
          <w:szCs w:val="20"/>
        </w:rPr>
        <w:t xml:space="preserve">Times New </w:t>
      </w:r>
      <w:proofErr w:type="spellStart"/>
      <w:r w:rsidR="003E0137" w:rsidRPr="003E0137">
        <w:rPr>
          <w:sz w:val="20"/>
          <w:szCs w:val="20"/>
        </w:rPr>
        <w:t>Roman</w:t>
      </w:r>
      <w:proofErr w:type="spellEnd"/>
      <w:r w:rsidR="006322B8" w:rsidRPr="003E0137">
        <w:rPr>
          <w:sz w:val="20"/>
          <w:szCs w:val="20"/>
        </w:rPr>
        <w:t>, 1</w:t>
      </w:r>
      <w:r w:rsidR="00DC0940" w:rsidRPr="003E0137">
        <w:rPr>
          <w:sz w:val="20"/>
          <w:szCs w:val="20"/>
        </w:rPr>
        <w:t>0</w:t>
      </w:r>
      <w:r w:rsidR="006322B8" w:rsidRPr="003E0137">
        <w:rPr>
          <w:sz w:val="20"/>
          <w:szCs w:val="20"/>
        </w:rPr>
        <w:t xml:space="preserve"> </w:t>
      </w:r>
      <w:r w:rsidR="003E0137">
        <w:rPr>
          <w:sz w:val="20"/>
          <w:szCs w:val="20"/>
        </w:rPr>
        <w:t>p</w:t>
      </w:r>
      <w:r w:rsidR="00503F1A" w:rsidRPr="003E0137">
        <w:rPr>
          <w:sz w:val="20"/>
          <w:szCs w:val="20"/>
        </w:rPr>
        <w:t>ts</w:t>
      </w:r>
      <w:r w:rsidR="003E0137">
        <w:rPr>
          <w:sz w:val="20"/>
          <w:szCs w:val="20"/>
        </w:rPr>
        <w:t>.</w:t>
      </w:r>
      <w:r w:rsidR="006322B8" w:rsidRPr="003E0137">
        <w:rPr>
          <w:sz w:val="20"/>
          <w:szCs w:val="20"/>
        </w:rPr>
        <w:t>, centrado)</w:t>
      </w:r>
      <w:r w:rsidR="00E273DF" w:rsidRPr="003E0137">
        <w:rPr>
          <w:sz w:val="20"/>
          <w:szCs w:val="20"/>
        </w:rPr>
        <w:t>, Autor ²</w:t>
      </w:r>
      <w:r w:rsidR="00B334D6">
        <w:rPr>
          <w:sz w:val="20"/>
          <w:szCs w:val="20"/>
        </w:rPr>
        <w:t xml:space="preserve"> (</w:t>
      </w:r>
      <w:r w:rsidR="00B334D6" w:rsidRPr="003E0137">
        <w:rPr>
          <w:sz w:val="20"/>
          <w:szCs w:val="20"/>
        </w:rPr>
        <w:t xml:space="preserve">Times New </w:t>
      </w:r>
      <w:proofErr w:type="spellStart"/>
      <w:r w:rsidR="00B334D6" w:rsidRPr="003E0137">
        <w:rPr>
          <w:sz w:val="20"/>
          <w:szCs w:val="20"/>
        </w:rPr>
        <w:t>Roman</w:t>
      </w:r>
      <w:proofErr w:type="spellEnd"/>
      <w:r w:rsidR="00B334D6" w:rsidRPr="003E0137">
        <w:rPr>
          <w:sz w:val="20"/>
          <w:szCs w:val="20"/>
        </w:rPr>
        <w:t xml:space="preserve">, 10 </w:t>
      </w:r>
      <w:r w:rsidR="00B334D6">
        <w:rPr>
          <w:sz w:val="20"/>
          <w:szCs w:val="20"/>
        </w:rPr>
        <w:t>p</w:t>
      </w:r>
      <w:r w:rsidR="00B334D6" w:rsidRPr="003E0137">
        <w:rPr>
          <w:sz w:val="20"/>
          <w:szCs w:val="20"/>
        </w:rPr>
        <w:t>ts</w:t>
      </w:r>
      <w:r w:rsidR="00B334D6">
        <w:rPr>
          <w:sz w:val="20"/>
          <w:szCs w:val="20"/>
        </w:rPr>
        <w:t>.</w:t>
      </w:r>
      <w:r w:rsidR="00B334D6" w:rsidRPr="003E0137">
        <w:rPr>
          <w:sz w:val="20"/>
          <w:szCs w:val="20"/>
        </w:rPr>
        <w:t>, centrado</w:t>
      </w:r>
      <w:r w:rsidR="00E273DF" w:rsidRPr="003E0137">
        <w:rPr>
          <w:sz w:val="20"/>
          <w:szCs w:val="20"/>
        </w:rPr>
        <w:t>)</w:t>
      </w:r>
    </w:p>
    <w:p w14:paraId="45FC042D" w14:textId="77777777" w:rsidR="00E273DF" w:rsidRDefault="00E273DF">
      <w:pPr>
        <w:jc w:val="center"/>
        <w:rPr>
          <w:rFonts w:ascii="Arial" w:hAnsi="Arial" w:cs="Arial"/>
          <w:sz w:val="18"/>
          <w:szCs w:val="18"/>
        </w:rPr>
      </w:pPr>
    </w:p>
    <w:p w14:paraId="703918D9" w14:textId="77777777" w:rsidR="006322B8" w:rsidRPr="00B334D6" w:rsidRDefault="00E273DF">
      <w:pPr>
        <w:jc w:val="center"/>
        <w:rPr>
          <w:sz w:val="18"/>
          <w:szCs w:val="18"/>
        </w:rPr>
      </w:pPr>
      <w:r w:rsidRPr="00B334D6">
        <w:rPr>
          <w:sz w:val="18"/>
          <w:szCs w:val="18"/>
          <w:vertAlign w:val="superscript"/>
        </w:rPr>
        <w:t>1</w:t>
      </w:r>
      <w:r w:rsidR="00095105" w:rsidRPr="00B334D6">
        <w:rPr>
          <w:sz w:val="18"/>
          <w:szCs w:val="18"/>
        </w:rPr>
        <w:t>Máximo grado académico. Institución de pertenencia de cada autor sin abreviaturas y empezando por la Institución, pasando por las dependencias y finalizando con el departamento. Correo electrónico, teléfono y dirección postal de cada autor</w:t>
      </w:r>
      <w:r w:rsidR="00E3034B">
        <w:rPr>
          <w:sz w:val="18"/>
          <w:szCs w:val="18"/>
        </w:rPr>
        <w:t xml:space="preserve">; de igual manera, </w:t>
      </w:r>
      <w:r w:rsidRPr="00B334D6">
        <w:rPr>
          <w:sz w:val="18"/>
          <w:szCs w:val="18"/>
        </w:rPr>
        <w:t>todos los autores.</w:t>
      </w:r>
      <w:r w:rsidR="00B334D6">
        <w:rPr>
          <w:sz w:val="18"/>
          <w:szCs w:val="18"/>
        </w:rPr>
        <w:t xml:space="preserve"> </w:t>
      </w:r>
      <w:r w:rsidR="00B334D6">
        <w:rPr>
          <w:sz w:val="20"/>
          <w:szCs w:val="20"/>
        </w:rPr>
        <w:t xml:space="preserve">(Times New </w:t>
      </w:r>
      <w:proofErr w:type="spellStart"/>
      <w:r w:rsidR="00B334D6">
        <w:rPr>
          <w:sz w:val="20"/>
          <w:szCs w:val="20"/>
        </w:rPr>
        <w:t>Roman</w:t>
      </w:r>
      <w:proofErr w:type="spellEnd"/>
      <w:r w:rsidR="00B334D6">
        <w:rPr>
          <w:sz w:val="20"/>
          <w:szCs w:val="20"/>
        </w:rPr>
        <w:t>, 9 p</w:t>
      </w:r>
      <w:r w:rsidR="00B334D6" w:rsidRPr="003E0137">
        <w:rPr>
          <w:sz w:val="20"/>
          <w:szCs w:val="20"/>
        </w:rPr>
        <w:t>ts</w:t>
      </w:r>
      <w:r w:rsidR="00B334D6">
        <w:rPr>
          <w:sz w:val="20"/>
          <w:szCs w:val="20"/>
        </w:rPr>
        <w:t>.</w:t>
      </w:r>
      <w:r w:rsidR="00B334D6" w:rsidRPr="003E0137">
        <w:rPr>
          <w:sz w:val="20"/>
          <w:szCs w:val="20"/>
        </w:rPr>
        <w:t>, centrado)</w:t>
      </w:r>
    </w:p>
    <w:p w14:paraId="597B2941" w14:textId="77777777" w:rsidR="005B7A50" w:rsidRPr="00A619B7" w:rsidRDefault="005B7A50" w:rsidP="0070511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MX" w:eastAsia="es-DO"/>
        </w:rPr>
      </w:pPr>
    </w:p>
    <w:p w14:paraId="64EA7628" w14:textId="77777777" w:rsidR="006322B8" w:rsidRPr="009F2C8A" w:rsidRDefault="006322B8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  <w:sectPr w:rsidR="006322B8" w:rsidRPr="009F2C8A" w:rsidSect="0097796E">
          <w:headerReference w:type="default" r:id="rId8"/>
          <w:footerReference w:type="default" r:id="rId9"/>
          <w:pgSz w:w="12240" w:h="15840"/>
          <w:pgMar w:top="430" w:right="1134" w:bottom="1134" w:left="1418" w:header="567" w:footer="567" w:gutter="0"/>
          <w:cols w:space="708"/>
          <w:docGrid w:linePitch="360"/>
        </w:sectPr>
      </w:pPr>
    </w:p>
    <w:p w14:paraId="11C3CAAE" w14:textId="77777777" w:rsidR="006322B8" w:rsidRPr="004D3F09" w:rsidRDefault="006322B8" w:rsidP="006475EE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4D3F09">
        <w:rPr>
          <w:b/>
          <w:bCs/>
          <w:i/>
          <w:sz w:val="20"/>
          <w:szCs w:val="20"/>
        </w:rPr>
        <w:t>R</w:t>
      </w:r>
      <w:r w:rsidR="004D3F09" w:rsidRPr="004D3F09">
        <w:rPr>
          <w:b/>
          <w:bCs/>
          <w:i/>
          <w:sz w:val="20"/>
          <w:szCs w:val="20"/>
        </w:rPr>
        <w:t>esumen</w:t>
      </w:r>
      <w:r w:rsidR="004D3F09" w:rsidRPr="004D3F09">
        <w:rPr>
          <w:bCs/>
          <w:i/>
          <w:sz w:val="20"/>
          <w:szCs w:val="20"/>
        </w:rPr>
        <w:t xml:space="preserve"> -- </w:t>
      </w:r>
      <w:r w:rsidRPr="004D3F09">
        <w:rPr>
          <w:iCs/>
          <w:sz w:val="20"/>
          <w:szCs w:val="20"/>
        </w:rPr>
        <w:t>El resum</w:t>
      </w:r>
      <w:r w:rsidR="004D3F09">
        <w:rPr>
          <w:iCs/>
          <w:sz w:val="20"/>
          <w:szCs w:val="20"/>
        </w:rPr>
        <w:t xml:space="preserve">en deberá estar escrito en Times New </w:t>
      </w:r>
      <w:proofErr w:type="spellStart"/>
      <w:r w:rsidR="004D3F09">
        <w:rPr>
          <w:iCs/>
          <w:sz w:val="20"/>
          <w:szCs w:val="20"/>
        </w:rPr>
        <w:t>Roman</w:t>
      </w:r>
      <w:proofErr w:type="spellEnd"/>
      <w:r w:rsidRPr="004D3F09">
        <w:rPr>
          <w:iCs/>
          <w:sz w:val="20"/>
          <w:szCs w:val="20"/>
        </w:rPr>
        <w:t xml:space="preserve">, </w:t>
      </w:r>
      <w:r w:rsidR="00A62729" w:rsidRPr="004D3F09">
        <w:rPr>
          <w:iCs/>
          <w:sz w:val="20"/>
          <w:szCs w:val="20"/>
        </w:rPr>
        <w:t>1</w:t>
      </w:r>
      <w:r w:rsidR="004D3F09">
        <w:rPr>
          <w:iCs/>
          <w:sz w:val="20"/>
          <w:szCs w:val="20"/>
        </w:rPr>
        <w:t>0</w:t>
      </w:r>
      <w:r w:rsidR="00A62729" w:rsidRPr="004D3F09">
        <w:rPr>
          <w:iCs/>
          <w:sz w:val="20"/>
          <w:szCs w:val="20"/>
        </w:rPr>
        <w:t xml:space="preserve"> </w:t>
      </w:r>
      <w:r w:rsidR="004D3F09">
        <w:rPr>
          <w:iCs/>
          <w:sz w:val="20"/>
          <w:szCs w:val="20"/>
        </w:rPr>
        <w:t>p</w:t>
      </w:r>
      <w:r w:rsidR="00503F1A" w:rsidRPr="004D3F09">
        <w:rPr>
          <w:iCs/>
          <w:sz w:val="20"/>
          <w:szCs w:val="20"/>
        </w:rPr>
        <w:t>ts</w:t>
      </w:r>
      <w:r w:rsidR="004D3F09">
        <w:rPr>
          <w:iCs/>
          <w:sz w:val="20"/>
          <w:szCs w:val="20"/>
        </w:rPr>
        <w:t xml:space="preserve">. </w:t>
      </w:r>
      <w:r w:rsidR="00DC1E81">
        <w:rPr>
          <w:iCs/>
          <w:sz w:val="20"/>
          <w:szCs w:val="20"/>
        </w:rPr>
        <w:t>Así mismo, debe estar</w:t>
      </w:r>
      <w:r w:rsidRPr="004D3F09">
        <w:rPr>
          <w:iCs/>
          <w:sz w:val="20"/>
          <w:szCs w:val="20"/>
        </w:rPr>
        <w:t xml:space="preserve"> justificado</w:t>
      </w:r>
      <w:r w:rsidR="003B7B1C" w:rsidRPr="004D3F09">
        <w:rPr>
          <w:iCs/>
          <w:sz w:val="20"/>
          <w:szCs w:val="20"/>
        </w:rPr>
        <w:t xml:space="preserve"> completo</w:t>
      </w:r>
      <w:r w:rsidRPr="004D3F09">
        <w:rPr>
          <w:iCs/>
          <w:sz w:val="20"/>
          <w:szCs w:val="20"/>
        </w:rPr>
        <w:t xml:space="preserve"> en la columna del lado izquierdo como se muestra en este documento. Se debe de utilizar la palabra R</w:t>
      </w:r>
      <w:r w:rsidR="004D3F09">
        <w:rPr>
          <w:iCs/>
          <w:sz w:val="20"/>
          <w:szCs w:val="20"/>
        </w:rPr>
        <w:t>esumen en negritas</w:t>
      </w:r>
      <w:r w:rsidRPr="004D3F09">
        <w:rPr>
          <w:iCs/>
          <w:sz w:val="20"/>
          <w:szCs w:val="20"/>
        </w:rPr>
        <w:t xml:space="preserve">, </w:t>
      </w:r>
      <w:r w:rsidR="004D3F09">
        <w:rPr>
          <w:iCs/>
          <w:sz w:val="20"/>
          <w:szCs w:val="20"/>
        </w:rPr>
        <w:t xml:space="preserve">Times New </w:t>
      </w:r>
      <w:proofErr w:type="spellStart"/>
      <w:r w:rsidR="004D3F09">
        <w:rPr>
          <w:iCs/>
          <w:sz w:val="20"/>
          <w:szCs w:val="20"/>
        </w:rPr>
        <w:t>Roman</w:t>
      </w:r>
      <w:proofErr w:type="spellEnd"/>
      <w:r w:rsidR="004D3F09" w:rsidRPr="004D3F09">
        <w:rPr>
          <w:iCs/>
          <w:sz w:val="20"/>
          <w:szCs w:val="20"/>
        </w:rPr>
        <w:t>, 1</w:t>
      </w:r>
      <w:r w:rsidR="004D3F09">
        <w:rPr>
          <w:iCs/>
          <w:sz w:val="20"/>
          <w:szCs w:val="20"/>
        </w:rPr>
        <w:t>0</w:t>
      </w:r>
      <w:r w:rsidR="004D3F09" w:rsidRPr="004D3F09">
        <w:rPr>
          <w:iCs/>
          <w:sz w:val="20"/>
          <w:szCs w:val="20"/>
        </w:rPr>
        <w:t xml:space="preserve"> </w:t>
      </w:r>
      <w:r w:rsidR="004D3F09">
        <w:rPr>
          <w:iCs/>
          <w:sz w:val="20"/>
          <w:szCs w:val="20"/>
        </w:rPr>
        <w:t>p</w:t>
      </w:r>
      <w:r w:rsidR="004D3F09" w:rsidRPr="004D3F09">
        <w:rPr>
          <w:iCs/>
          <w:sz w:val="20"/>
          <w:szCs w:val="20"/>
        </w:rPr>
        <w:t>ts</w:t>
      </w:r>
      <w:r w:rsidR="004D3F09">
        <w:rPr>
          <w:iCs/>
          <w:sz w:val="20"/>
          <w:szCs w:val="20"/>
        </w:rPr>
        <w:t>.,</w:t>
      </w:r>
      <w:r w:rsidRPr="004D3F09">
        <w:rPr>
          <w:iCs/>
          <w:sz w:val="20"/>
          <w:szCs w:val="20"/>
        </w:rPr>
        <w:t xml:space="preserve"> cursiva, negritas y espacio simple</w:t>
      </w:r>
      <w:r w:rsidR="00DB54F5" w:rsidRPr="004D3F09">
        <w:rPr>
          <w:iCs/>
          <w:sz w:val="20"/>
          <w:szCs w:val="20"/>
        </w:rPr>
        <w:t xml:space="preserve"> el cual viene por defecto en esta plantilla</w:t>
      </w:r>
      <w:r w:rsidRPr="004D3F09">
        <w:rPr>
          <w:iCs/>
          <w:sz w:val="20"/>
          <w:szCs w:val="20"/>
        </w:rPr>
        <w:t xml:space="preserve">. </w:t>
      </w:r>
      <w:r w:rsidR="005D0CFA" w:rsidRPr="004D3F09">
        <w:rPr>
          <w:iCs/>
          <w:sz w:val="20"/>
          <w:szCs w:val="20"/>
        </w:rPr>
        <w:t xml:space="preserve">Debe ser redactado de manera directa precisando los aspectos metodológicos importantes y enfatizando los resultados y conclusiones más relevantes. </w:t>
      </w:r>
      <w:r w:rsidR="009F170E" w:rsidRPr="00ED7D1A">
        <w:rPr>
          <w:iCs/>
          <w:sz w:val="20"/>
          <w:szCs w:val="20"/>
        </w:rPr>
        <w:t>Extensión</w:t>
      </w:r>
      <w:r w:rsidR="00ED7D1A" w:rsidRPr="00ED7D1A">
        <w:rPr>
          <w:iCs/>
          <w:sz w:val="20"/>
          <w:szCs w:val="20"/>
        </w:rPr>
        <w:t xml:space="preserve"> m</w:t>
      </w:r>
      <w:r w:rsidR="00ED7D1A">
        <w:rPr>
          <w:iCs/>
          <w:sz w:val="20"/>
          <w:szCs w:val="20"/>
        </w:rPr>
        <w:t>áxima de 300 palabras</w:t>
      </w:r>
      <w:r w:rsidR="003B7B1C" w:rsidRPr="004D3F09">
        <w:rPr>
          <w:iCs/>
          <w:sz w:val="20"/>
          <w:szCs w:val="20"/>
        </w:rPr>
        <w:t>. Dejar un espacio</w:t>
      </w:r>
      <w:r w:rsidRPr="004D3F09">
        <w:rPr>
          <w:iCs/>
          <w:sz w:val="20"/>
          <w:szCs w:val="20"/>
        </w:rPr>
        <w:t xml:space="preserve"> en blanco después </w:t>
      </w:r>
      <w:r w:rsidR="003B7B1C" w:rsidRPr="004D3F09">
        <w:rPr>
          <w:iCs/>
          <w:sz w:val="20"/>
          <w:szCs w:val="20"/>
        </w:rPr>
        <w:t>cada párrafo.</w:t>
      </w:r>
    </w:p>
    <w:p w14:paraId="1F432923" w14:textId="77777777" w:rsidR="00186C8D" w:rsidRPr="000C06B9" w:rsidRDefault="00186C8D" w:rsidP="006475E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E8DF8D5" w14:textId="77777777" w:rsidR="00DE5B6D" w:rsidRDefault="00186C8D" w:rsidP="005B7A50">
      <w:pPr>
        <w:jc w:val="both"/>
        <w:rPr>
          <w:sz w:val="20"/>
          <w:szCs w:val="20"/>
        </w:rPr>
      </w:pPr>
      <w:r w:rsidRPr="00A01C5B">
        <w:rPr>
          <w:b/>
          <w:i/>
          <w:sz w:val="20"/>
          <w:szCs w:val="20"/>
        </w:rPr>
        <w:t>P</w:t>
      </w:r>
      <w:r w:rsidR="00A01C5B" w:rsidRPr="00A01C5B">
        <w:rPr>
          <w:b/>
          <w:i/>
          <w:sz w:val="20"/>
          <w:szCs w:val="20"/>
        </w:rPr>
        <w:t>alabras</w:t>
      </w:r>
      <w:r w:rsidRPr="00A01C5B">
        <w:rPr>
          <w:b/>
          <w:i/>
          <w:sz w:val="20"/>
          <w:szCs w:val="20"/>
        </w:rPr>
        <w:t xml:space="preserve"> C</w:t>
      </w:r>
      <w:r w:rsidR="00A01C5B" w:rsidRPr="00A01C5B">
        <w:rPr>
          <w:b/>
          <w:i/>
          <w:sz w:val="20"/>
          <w:szCs w:val="20"/>
        </w:rPr>
        <w:t>lave</w:t>
      </w:r>
      <w:r w:rsidR="00530D3E" w:rsidRPr="00A01C5B">
        <w:rPr>
          <w:b/>
          <w:i/>
          <w:sz w:val="20"/>
          <w:szCs w:val="20"/>
        </w:rPr>
        <w:t>:</w:t>
      </w:r>
      <w:r w:rsidR="0097796E" w:rsidRPr="00A01C5B">
        <w:rPr>
          <w:b/>
          <w:i/>
          <w:sz w:val="20"/>
          <w:szCs w:val="20"/>
        </w:rPr>
        <w:t xml:space="preserve"> </w:t>
      </w:r>
      <w:r w:rsidR="009E4D14" w:rsidRPr="00A01C5B">
        <w:rPr>
          <w:sz w:val="20"/>
          <w:szCs w:val="20"/>
        </w:rPr>
        <w:t xml:space="preserve">Se debe de utilizar la palabra </w:t>
      </w:r>
      <w:r w:rsidR="009E4D14">
        <w:rPr>
          <w:sz w:val="20"/>
          <w:szCs w:val="20"/>
        </w:rPr>
        <w:t xml:space="preserve">Palabras Clave </w:t>
      </w:r>
      <w:r w:rsidR="009E4D14" w:rsidRPr="00A01C5B">
        <w:rPr>
          <w:sz w:val="20"/>
          <w:szCs w:val="20"/>
        </w:rPr>
        <w:t xml:space="preserve">en negritas, Times New </w:t>
      </w:r>
      <w:proofErr w:type="spellStart"/>
      <w:r w:rsidR="009E4D14" w:rsidRPr="00A01C5B">
        <w:rPr>
          <w:sz w:val="20"/>
          <w:szCs w:val="20"/>
        </w:rPr>
        <w:t>Roman</w:t>
      </w:r>
      <w:proofErr w:type="spellEnd"/>
      <w:r w:rsidR="009E4D14" w:rsidRPr="00A01C5B">
        <w:rPr>
          <w:sz w:val="20"/>
          <w:szCs w:val="20"/>
        </w:rPr>
        <w:t>, 10 pts., cursiva, negritas y espacio simple el cual viene por defecto en esta plantilla.</w:t>
      </w:r>
      <w:r w:rsidR="009E4D14">
        <w:rPr>
          <w:sz w:val="20"/>
          <w:szCs w:val="20"/>
        </w:rPr>
        <w:t xml:space="preserve"> Cada palabra se escribe con </w:t>
      </w:r>
      <w:r w:rsidR="009E4D14" w:rsidRPr="00A01C5B">
        <w:rPr>
          <w:sz w:val="20"/>
          <w:szCs w:val="20"/>
        </w:rPr>
        <w:t xml:space="preserve">Times New </w:t>
      </w:r>
      <w:proofErr w:type="spellStart"/>
      <w:r w:rsidR="009E4D14" w:rsidRPr="00A01C5B">
        <w:rPr>
          <w:sz w:val="20"/>
          <w:szCs w:val="20"/>
        </w:rPr>
        <w:t>Ro</w:t>
      </w:r>
      <w:r w:rsidR="009E4D14">
        <w:rPr>
          <w:sz w:val="20"/>
          <w:szCs w:val="20"/>
        </w:rPr>
        <w:t>man</w:t>
      </w:r>
      <w:proofErr w:type="spellEnd"/>
      <w:r w:rsidR="009E4D14">
        <w:rPr>
          <w:sz w:val="20"/>
          <w:szCs w:val="20"/>
        </w:rPr>
        <w:t xml:space="preserve">, 10 pts. </w:t>
      </w:r>
      <w:r w:rsidR="006475EE" w:rsidRPr="00A01C5B">
        <w:rPr>
          <w:sz w:val="20"/>
          <w:szCs w:val="20"/>
        </w:rPr>
        <w:t>Se sugiere no</w:t>
      </w:r>
      <w:r w:rsidR="00A01C5B" w:rsidRPr="00A01C5B">
        <w:rPr>
          <w:sz w:val="20"/>
          <w:szCs w:val="20"/>
        </w:rPr>
        <w:t xml:space="preserve"> menos de tres</w:t>
      </w:r>
      <w:r w:rsidR="00A62729" w:rsidRPr="00A01C5B">
        <w:rPr>
          <w:sz w:val="20"/>
          <w:szCs w:val="20"/>
        </w:rPr>
        <w:t xml:space="preserve"> ni</w:t>
      </w:r>
      <w:r w:rsidR="006475EE" w:rsidRPr="00A01C5B">
        <w:rPr>
          <w:sz w:val="20"/>
          <w:szCs w:val="20"/>
        </w:rPr>
        <w:t xml:space="preserve"> más de </w:t>
      </w:r>
      <w:r w:rsidR="009F170E">
        <w:rPr>
          <w:sz w:val="20"/>
          <w:szCs w:val="20"/>
        </w:rPr>
        <w:t>seis</w:t>
      </w:r>
      <w:r w:rsidR="00DE5B6D" w:rsidRPr="00A01C5B">
        <w:rPr>
          <w:sz w:val="20"/>
          <w:szCs w:val="20"/>
        </w:rPr>
        <w:t xml:space="preserve"> palabras o frases cortas en orden alfabético, separadas por comas, que </w:t>
      </w:r>
      <w:r w:rsidR="00002046">
        <w:rPr>
          <w:sz w:val="20"/>
          <w:szCs w:val="20"/>
        </w:rPr>
        <w:t>facilite</w:t>
      </w:r>
      <w:r w:rsidR="00002046" w:rsidRPr="00002046">
        <w:rPr>
          <w:sz w:val="20"/>
          <w:szCs w:val="20"/>
        </w:rPr>
        <w:t>n la localización del artículo.</w:t>
      </w:r>
      <w:r w:rsidR="00A01C5B">
        <w:rPr>
          <w:sz w:val="20"/>
          <w:szCs w:val="20"/>
        </w:rPr>
        <w:t xml:space="preserve"> </w:t>
      </w:r>
    </w:p>
    <w:p w14:paraId="578FEA67" w14:textId="77777777" w:rsidR="00BE11E4" w:rsidRDefault="00BE11E4" w:rsidP="005B7A50">
      <w:pPr>
        <w:jc w:val="both"/>
        <w:rPr>
          <w:sz w:val="20"/>
          <w:szCs w:val="20"/>
        </w:rPr>
      </w:pPr>
    </w:p>
    <w:p w14:paraId="47206854" w14:textId="77777777" w:rsidR="00BE11E4" w:rsidRDefault="00BE11E4" w:rsidP="00BE11E4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b/>
          <w:bCs/>
          <w:i/>
          <w:sz w:val="20"/>
          <w:szCs w:val="20"/>
        </w:rPr>
        <w:t>Abstract</w:t>
      </w:r>
      <w:r w:rsidRPr="004D3F09">
        <w:rPr>
          <w:bCs/>
          <w:i/>
          <w:sz w:val="20"/>
          <w:szCs w:val="20"/>
        </w:rPr>
        <w:t xml:space="preserve"> -- </w:t>
      </w:r>
      <w:r w:rsidRPr="004D3F09">
        <w:rPr>
          <w:iCs/>
          <w:sz w:val="20"/>
          <w:szCs w:val="20"/>
        </w:rPr>
        <w:t xml:space="preserve">El </w:t>
      </w:r>
      <w:proofErr w:type="spellStart"/>
      <w:r>
        <w:rPr>
          <w:iCs/>
          <w:sz w:val="20"/>
          <w:szCs w:val="20"/>
        </w:rPr>
        <w:t>abstract</w:t>
      </w:r>
      <w:proofErr w:type="spellEnd"/>
      <w:r>
        <w:rPr>
          <w:iCs/>
          <w:sz w:val="20"/>
          <w:szCs w:val="20"/>
        </w:rPr>
        <w:t xml:space="preserve"> deberá de contener lo del apartado: resumen, pero deberá de estar escrito en idioma inglés. </w:t>
      </w:r>
    </w:p>
    <w:p w14:paraId="414F4278" w14:textId="77777777" w:rsidR="00BE11E4" w:rsidRDefault="00BE11E4" w:rsidP="00BE11E4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18B5DB46" w14:textId="77777777" w:rsidR="00BE11E4" w:rsidRPr="004D3F09" w:rsidRDefault="00BE11E4" w:rsidP="00BE11E4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Key </w:t>
      </w:r>
      <w:proofErr w:type="spellStart"/>
      <w:r>
        <w:rPr>
          <w:b/>
          <w:i/>
          <w:iCs/>
          <w:sz w:val="20"/>
          <w:szCs w:val="20"/>
        </w:rPr>
        <w:t>words</w:t>
      </w:r>
      <w:proofErr w:type="spellEnd"/>
      <w:r w:rsidRPr="00BE11E4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–</w:t>
      </w:r>
      <w:r w:rsidRPr="00BE11E4">
        <w:rPr>
          <w:b/>
          <w:i/>
          <w:iCs/>
          <w:sz w:val="20"/>
          <w:szCs w:val="20"/>
        </w:rPr>
        <w:t xml:space="preserve"> </w:t>
      </w:r>
      <w:r w:rsidRPr="00BE11E4">
        <w:rPr>
          <w:bCs/>
          <w:sz w:val="20"/>
          <w:szCs w:val="20"/>
        </w:rPr>
        <w:t xml:space="preserve">Las </w:t>
      </w:r>
      <w:proofErr w:type="spellStart"/>
      <w:r w:rsidRPr="00BE11E4">
        <w:rPr>
          <w:bCs/>
          <w:sz w:val="20"/>
          <w:szCs w:val="20"/>
        </w:rPr>
        <w:t>key</w:t>
      </w:r>
      <w:proofErr w:type="spellEnd"/>
      <w:r w:rsidRPr="00BE11E4">
        <w:rPr>
          <w:bCs/>
          <w:sz w:val="20"/>
          <w:szCs w:val="20"/>
        </w:rPr>
        <w:t xml:space="preserve"> </w:t>
      </w:r>
      <w:proofErr w:type="spellStart"/>
      <w:r w:rsidRPr="00BE11E4">
        <w:rPr>
          <w:bCs/>
          <w:sz w:val="20"/>
          <w:szCs w:val="20"/>
        </w:rPr>
        <w:t>words</w:t>
      </w:r>
      <w:proofErr w:type="spellEnd"/>
      <w:r>
        <w:rPr>
          <w:b/>
          <w:i/>
          <w:iCs/>
          <w:sz w:val="20"/>
          <w:szCs w:val="20"/>
        </w:rPr>
        <w:t xml:space="preserve"> </w:t>
      </w:r>
      <w:r w:rsidRPr="00BE11E4">
        <w:rPr>
          <w:bCs/>
          <w:sz w:val="20"/>
          <w:szCs w:val="20"/>
        </w:rPr>
        <w:t>deberá</w:t>
      </w:r>
      <w:r>
        <w:rPr>
          <w:bCs/>
          <w:sz w:val="20"/>
          <w:szCs w:val="20"/>
        </w:rPr>
        <w:t>n</w:t>
      </w:r>
      <w:r w:rsidRPr="00BE11E4">
        <w:rPr>
          <w:bCs/>
          <w:sz w:val="20"/>
          <w:szCs w:val="20"/>
        </w:rPr>
        <w:t xml:space="preserve"> de </w:t>
      </w:r>
      <w:r>
        <w:rPr>
          <w:bCs/>
          <w:sz w:val="20"/>
          <w:szCs w:val="20"/>
        </w:rPr>
        <w:t xml:space="preserve">ser las mismas que el apartado: palabras clave, </w:t>
      </w:r>
      <w:r w:rsidRPr="00BE11E4">
        <w:rPr>
          <w:bCs/>
          <w:sz w:val="20"/>
          <w:szCs w:val="20"/>
        </w:rPr>
        <w:t>pero deberá</w:t>
      </w:r>
      <w:r>
        <w:rPr>
          <w:bCs/>
          <w:sz w:val="20"/>
          <w:szCs w:val="20"/>
        </w:rPr>
        <w:t>n</w:t>
      </w:r>
      <w:r w:rsidRPr="00BE11E4">
        <w:rPr>
          <w:bCs/>
          <w:sz w:val="20"/>
          <w:szCs w:val="20"/>
        </w:rPr>
        <w:t xml:space="preserve"> de estar escrit</w:t>
      </w:r>
      <w:r>
        <w:rPr>
          <w:bCs/>
          <w:sz w:val="20"/>
          <w:szCs w:val="20"/>
        </w:rPr>
        <w:t>as</w:t>
      </w:r>
      <w:r w:rsidRPr="00BE11E4">
        <w:rPr>
          <w:bCs/>
          <w:sz w:val="20"/>
          <w:szCs w:val="20"/>
        </w:rPr>
        <w:t xml:space="preserve"> en idioma inglés.</w:t>
      </w:r>
    </w:p>
    <w:p w14:paraId="13A9D291" w14:textId="77777777" w:rsidR="00AD6649" w:rsidRDefault="00AD6649" w:rsidP="005B7A50">
      <w:pPr>
        <w:tabs>
          <w:tab w:val="left" w:pos="425"/>
        </w:tabs>
        <w:jc w:val="both"/>
        <w:rPr>
          <w:rFonts w:ascii="Arial" w:hAnsi="Arial" w:cs="Arial"/>
          <w:sz w:val="18"/>
        </w:rPr>
      </w:pPr>
    </w:p>
    <w:p w14:paraId="74FFB8BF" w14:textId="77777777" w:rsidR="00AD6649" w:rsidRPr="008B7A98" w:rsidRDefault="00061015" w:rsidP="00CD3CD8">
      <w:pPr>
        <w:jc w:val="both"/>
        <w:rPr>
          <w:b/>
          <w:sz w:val="20"/>
          <w:szCs w:val="20"/>
        </w:rPr>
      </w:pPr>
      <w:r w:rsidRPr="008B7A98">
        <w:rPr>
          <w:b/>
          <w:sz w:val="20"/>
          <w:szCs w:val="20"/>
        </w:rPr>
        <w:t>INTRODUCCIÓN</w:t>
      </w:r>
      <w:r w:rsidR="0097796E" w:rsidRPr="008B7A98">
        <w:rPr>
          <w:b/>
          <w:sz w:val="20"/>
          <w:szCs w:val="20"/>
        </w:rPr>
        <w:t xml:space="preserve"> </w:t>
      </w:r>
    </w:p>
    <w:p w14:paraId="115F80CF" w14:textId="77777777" w:rsidR="00357AAC" w:rsidRDefault="00357AAC" w:rsidP="00357A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63BC8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INTRODUCCIÓN</w:t>
      </w:r>
      <w:r w:rsidRPr="00C63BC8"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mayúsculas, </w:t>
      </w:r>
      <w:r w:rsidRPr="00C63BC8">
        <w:rPr>
          <w:sz w:val="20"/>
          <w:szCs w:val="20"/>
        </w:rPr>
        <w:t>Ti</w:t>
      </w:r>
      <w:r>
        <w:rPr>
          <w:sz w:val="20"/>
          <w:szCs w:val="20"/>
        </w:rPr>
        <w:t xml:space="preserve">mes New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>, 10 pts.,</w:t>
      </w:r>
      <w:r w:rsidRPr="00C63BC8">
        <w:rPr>
          <w:sz w:val="20"/>
          <w:szCs w:val="20"/>
        </w:rPr>
        <w:t xml:space="preserve"> negritas y espacio simple el cual viene por defecto en esta plantilla.</w:t>
      </w:r>
    </w:p>
    <w:p w14:paraId="17DD3DC6" w14:textId="77777777" w:rsidR="002F373A" w:rsidRDefault="00357AAC" w:rsidP="00357AA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Este apartado h</w:t>
      </w:r>
      <w:r w:rsidRPr="00357AAC">
        <w:rPr>
          <w:sz w:val="20"/>
          <w:szCs w:val="20"/>
        </w:rPr>
        <w:t>ace mención a los antecedentes del problema.</w:t>
      </w:r>
      <w:r>
        <w:rPr>
          <w:sz w:val="20"/>
          <w:szCs w:val="20"/>
        </w:rPr>
        <w:t xml:space="preserve"> Se d</w:t>
      </w:r>
      <w:r w:rsidRPr="00357AAC">
        <w:rPr>
          <w:sz w:val="20"/>
          <w:szCs w:val="20"/>
        </w:rPr>
        <w:t>escribe el estado actual del tema.</w:t>
      </w:r>
      <w:r>
        <w:rPr>
          <w:sz w:val="20"/>
          <w:szCs w:val="20"/>
        </w:rPr>
        <w:t xml:space="preserve"> Se d</w:t>
      </w:r>
      <w:r w:rsidRPr="00357AAC">
        <w:rPr>
          <w:sz w:val="20"/>
          <w:szCs w:val="20"/>
        </w:rPr>
        <w:t>efine el problema de la investigación.</w:t>
      </w:r>
      <w:r>
        <w:rPr>
          <w:sz w:val="20"/>
          <w:szCs w:val="20"/>
        </w:rPr>
        <w:t xml:space="preserve"> </w:t>
      </w:r>
      <w:r w:rsidRPr="00357AAC">
        <w:rPr>
          <w:sz w:val="20"/>
          <w:szCs w:val="20"/>
        </w:rPr>
        <w:t xml:space="preserve">Se describen </w:t>
      </w:r>
      <w:r w:rsidR="009172E1" w:rsidRPr="00357AAC">
        <w:rPr>
          <w:sz w:val="20"/>
          <w:szCs w:val="20"/>
        </w:rPr>
        <w:t>los objetivos</w:t>
      </w:r>
      <w:r w:rsidRPr="00357AAC">
        <w:rPr>
          <w:sz w:val="20"/>
          <w:szCs w:val="20"/>
        </w:rPr>
        <w:t xml:space="preserve"> del trabajo.</w:t>
      </w:r>
      <w:r>
        <w:rPr>
          <w:sz w:val="20"/>
          <w:szCs w:val="20"/>
        </w:rPr>
        <w:t xml:space="preserve"> </w:t>
      </w:r>
      <w:r w:rsidRPr="00357AAC">
        <w:rPr>
          <w:sz w:val="20"/>
          <w:szCs w:val="20"/>
        </w:rPr>
        <w:t>Se describe la justificación del trabajo.</w:t>
      </w:r>
      <w:r w:rsidR="00C63BC8">
        <w:rPr>
          <w:sz w:val="20"/>
          <w:szCs w:val="20"/>
        </w:rPr>
        <w:t xml:space="preserve"> </w:t>
      </w:r>
    </w:p>
    <w:p w14:paraId="1D978DBA" w14:textId="77777777" w:rsidR="00B15649" w:rsidRPr="00AD6649" w:rsidRDefault="00B15649" w:rsidP="00B365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5A24E645" w14:textId="77777777" w:rsidR="00AD6649" w:rsidRPr="008B7A98" w:rsidRDefault="003E5DF1" w:rsidP="00CD3C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DESARROLLO</w:t>
      </w:r>
    </w:p>
    <w:p w14:paraId="54A2CCC4" w14:textId="77777777" w:rsidR="00AD6649" w:rsidRPr="008B7A98" w:rsidRDefault="00AD6649" w:rsidP="00CD3CD8">
      <w:pPr>
        <w:jc w:val="both"/>
        <w:rPr>
          <w:b/>
          <w:sz w:val="20"/>
          <w:szCs w:val="20"/>
        </w:rPr>
      </w:pPr>
      <w:r w:rsidRPr="008B7A98">
        <w:rPr>
          <w:b/>
          <w:sz w:val="20"/>
          <w:szCs w:val="20"/>
        </w:rPr>
        <w:t xml:space="preserve">Metodología, </w:t>
      </w:r>
      <w:r w:rsidRPr="008B7A98">
        <w:rPr>
          <w:b/>
          <w:i/>
          <w:sz w:val="20"/>
          <w:szCs w:val="20"/>
        </w:rPr>
        <w:t xml:space="preserve">para resaltar </w:t>
      </w:r>
      <w:r w:rsidR="00AE337D" w:rsidRPr="008B7A98">
        <w:rPr>
          <w:b/>
          <w:i/>
          <w:sz w:val="20"/>
          <w:szCs w:val="20"/>
        </w:rPr>
        <w:t>subtítulos</w:t>
      </w:r>
      <w:r w:rsidRPr="008B7A98">
        <w:rPr>
          <w:b/>
          <w:i/>
          <w:sz w:val="20"/>
          <w:szCs w:val="20"/>
        </w:rPr>
        <w:t xml:space="preserve"> utilizar palabra “Tipo título” en negritas</w:t>
      </w:r>
      <w:r w:rsidRPr="008B7A98">
        <w:rPr>
          <w:b/>
          <w:sz w:val="20"/>
          <w:szCs w:val="20"/>
        </w:rPr>
        <w:t>.</w:t>
      </w:r>
    </w:p>
    <w:p w14:paraId="04966408" w14:textId="77777777" w:rsidR="004D270C" w:rsidRPr="008B7A98" w:rsidRDefault="004D270C" w:rsidP="00CD3CD8">
      <w:pPr>
        <w:jc w:val="both"/>
        <w:rPr>
          <w:b/>
          <w:sz w:val="20"/>
          <w:szCs w:val="20"/>
        </w:rPr>
      </w:pPr>
    </w:p>
    <w:p w14:paraId="18883ECE" w14:textId="77777777" w:rsidR="00A11D5A" w:rsidRDefault="00A11D5A" w:rsidP="00CD3CD8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DESARROLLO</w:t>
      </w:r>
      <w:r w:rsidRPr="00A11D5A">
        <w:rPr>
          <w:sz w:val="20"/>
          <w:szCs w:val="20"/>
        </w:rPr>
        <w:t xml:space="preserve"> en mayúsculas, Times New </w:t>
      </w:r>
      <w:proofErr w:type="spellStart"/>
      <w:r w:rsidRPr="00A11D5A">
        <w:rPr>
          <w:sz w:val="20"/>
          <w:szCs w:val="20"/>
        </w:rPr>
        <w:t>Roman</w:t>
      </w:r>
      <w:proofErr w:type="spellEnd"/>
      <w:r w:rsidRPr="00A11D5A">
        <w:rPr>
          <w:sz w:val="20"/>
          <w:szCs w:val="20"/>
        </w:rPr>
        <w:t>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3DDE2BA5" w14:textId="77777777" w:rsidR="00A11D5A" w:rsidRDefault="00A11D5A" w:rsidP="00CD3CD8">
      <w:pPr>
        <w:jc w:val="both"/>
        <w:rPr>
          <w:sz w:val="20"/>
          <w:szCs w:val="20"/>
        </w:rPr>
      </w:pPr>
    </w:p>
    <w:p w14:paraId="0F3D255F" w14:textId="77777777" w:rsidR="00D6054E" w:rsidRDefault="007F4865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C02EE0">
        <w:rPr>
          <w:sz w:val="20"/>
          <w:szCs w:val="20"/>
        </w:rPr>
        <w:t>este apartado</w:t>
      </w:r>
      <w:r>
        <w:rPr>
          <w:sz w:val="20"/>
          <w:szCs w:val="20"/>
        </w:rPr>
        <w:t xml:space="preserve"> s</w:t>
      </w:r>
      <w:r w:rsidRPr="007F4865">
        <w:rPr>
          <w:sz w:val="20"/>
          <w:szCs w:val="20"/>
        </w:rPr>
        <w:t xml:space="preserve">e describen claramente los métodos </w:t>
      </w:r>
      <w:r w:rsidR="00C02EE0" w:rsidRPr="007F4865">
        <w:rPr>
          <w:sz w:val="20"/>
          <w:szCs w:val="20"/>
        </w:rPr>
        <w:t>y las pruebas realizadas</w:t>
      </w:r>
      <w:r w:rsidRPr="007F4865">
        <w:rPr>
          <w:sz w:val="20"/>
          <w:szCs w:val="20"/>
        </w:rPr>
        <w:t>. Se incluyen los cálculos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 xml:space="preserve">y/o    </w:t>
      </w:r>
      <w:r w:rsidRPr="007F4865">
        <w:rPr>
          <w:sz w:val="20"/>
          <w:szCs w:val="20"/>
        </w:rPr>
        <w:t>modelos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matemáticos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que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sustenten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la</w:t>
      </w:r>
      <w:r w:rsidR="00C02EE0"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investigación propuesta.</w:t>
      </w:r>
      <w:r>
        <w:rPr>
          <w:sz w:val="20"/>
          <w:szCs w:val="20"/>
        </w:rPr>
        <w:t xml:space="preserve"> </w:t>
      </w:r>
      <w:r w:rsidRPr="007F4865">
        <w:rPr>
          <w:sz w:val="20"/>
          <w:szCs w:val="20"/>
        </w:rPr>
        <w:t>Se describen claramente los resultados.</w:t>
      </w:r>
      <w:r>
        <w:rPr>
          <w:sz w:val="20"/>
          <w:szCs w:val="20"/>
        </w:rPr>
        <w:t xml:space="preserve"> </w:t>
      </w:r>
      <w:r w:rsidR="00D6054E">
        <w:rPr>
          <w:sz w:val="20"/>
          <w:szCs w:val="20"/>
        </w:rPr>
        <w:t xml:space="preserve">Debe de especificar: participantes, diseño, instrumento (s) </w:t>
      </w:r>
      <w:r w:rsidR="00623E8F">
        <w:rPr>
          <w:sz w:val="20"/>
          <w:szCs w:val="20"/>
        </w:rPr>
        <w:t>utilizado</w:t>
      </w:r>
      <w:r w:rsidR="00D6054E">
        <w:rPr>
          <w:sz w:val="20"/>
          <w:szCs w:val="20"/>
        </w:rPr>
        <w:t xml:space="preserve"> (s) y el procedimiento.</w:t>
      </w:r>
    </w:p>
    <w:p w14:paraId="37CF6B7A" w14:textId="77777777" w:rsidR="00D6054E" w:rsidRDefault="00D6054E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5B097A" w14:textId="77777777" w:rsidR="009F2C8A" w:rsidRDefault="009F2C8A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A98">
        <w:rPr>
          <w:sz w:val="20"/>
          <w:szCs w:val="20"/>
        </w:rPr>
        <w:t xml:space="preserve">Todo el material impreso, incluyendo el texto, las ilustraciones, y los gráficos, se deben mantener dentro de un área de impresión de </w:t>
      </w:r>
      <w:smartTag w:uri="urn:schemas-microsoft-com:office:smarttags" w:element="metricconverter">
        <w:smartTagPr>
          <w:attr w:name="ProductID" w:val="17,5 cm"/>
        </w:smartTagPr>
        <w:r w:rsidRPr="008B7A98">
          <w:rPr>
            <w:sz w:val="20"/>
            <w:szCs w:val="20"/>
          </w:rPr>
          <w:t>17,5 cm</w:t>
        </w:r>
      </w:smartTag>
      <w:r w:rsidRPr="008B7A98">
        <w:rPr>
          <w:sz w:val="20"/>
          <w:szCs w:val="20"/>
        </w:rPr>
        <w:t xml:space="preserve"> ancho por </w:t>
      </w:r>
      <w:smartTag w:uri="urn:schemas-microsoft-com:office:smarttags" w:element="metricconverter">
        <w:smartTagPr>
          <w:attr w:name="ProductID" w:val="23 cm"/>
        </w:smartTagPr>
        <w:r w:rsidRPr="008B7A98">
          <w:rPr>
            <w:sz w:val="20"/>
            <w:szCs w:val="20"/>
          </w:rPr>
          <w:t>23 cm</w:t>
        </w:r>
      </w:smartTag>
      <w:r w:rsidRPr="008B7A98">
        <w:rPr>
          <w:sz w:val="20"/>
          <w:szCs w:val="20"/>
        </w:rPr>
        <w:t xml:space="preserve"> alto. No escriba, nada fuera del área de impresión.</w:t>
      </w:r>
    </w:p>
    <w:p w14:paraId="5E876536" w14:textId="77777777" w:rsidR="009F05E9" w:rsidRPr="008B7A98" w:rsidRDefault="009F05E9" w:rsidP="007F48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42A4EF" w14:textId="77777777" w:rsidR="00312C6C" w:rsidRPr="006D777C" w:rsidRDefault="00312C6C" w:rsidP="003B7B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77C">
        <w:rPr>
          <w:sz w:val="20"/>
          <w:szCs w:val="20"/>
        </w:rPr>
        <w:t>El título de las tablas se coloca sobre ellas, mientras que el de las figuras se coloca debajo</w:t>
      </w:r>
      <w:r w:rsidR="00AD6649" w:rsidRPr="006D777C">
        <w:rPr>
          <w:sz w:val="20"/>
          <w:szCs w:val="20"/>
        </w:rPr>
        <w:t xml:space="preserve">, </w:t>
      </w:r>
      <w:r w:rsidR="00C17689" w:rsidRPr="006D777C">
        <w:rPr>
          <w:i/>
          <w:sz w:val="20"/>
          <w:szCs w:val="20"/>
        </w:rPr>
        <w:t xml:space="preserve">deben ser </w:t>
      </w:r>
      <w:r w:rsidR="00AD6649" w:rsidRPr="006D777C">
        <w:rPr>
          <w:i/>
          <w:sz w:val="20"/>
          <w:szCs w:val="20"/>
        </w:rPr>
        <w:t xml:space="preserve">en </w:t>
      </w:r>
      <w:r w:rsidR="008B7A98" w:rsidRPr="006D777C">
        <w:rPr>
          <w:i/>
          <w:sz w:val="20"/>
          <w:szCs w:val="20"/>
        </w:rPr>
        <w:t xml:space="preserve">Times New </w:t>
      </w:r>
      <w:proofErr w:type="spellStart"/>
      <w:r w:rsidR="008B7A98" w:rsidRPr="006D777C">
        <w:rPr>
          <w:i/>
          <w:sz w:val="20"/>
          <w:szCs w:val="20"/>
        </w:rPr>
        <w:t>Roman</w:t>
      </w:r>
      <w:proofErr w:type="spellEnd"/>
      <w:r w:rsidR="008B7A98" w:rsidRPr="006D777C">
        <w:rPr>
          <w:i/>
          <w:sz w:val="20"/>
          <w:szCs w:val="20"/>
        </w:rPr>
        <w:t xml:space="preserve"> 10</w:t>
      </w:r>
      <w:r w:rsidR="00C17689" w:rsidRPr="006D777C">
        <w:rPr>
          <w:i/>
          <w:sz w:val="20"/>
          <w:szCs w:val="20"/>
        </w:rPr>
        <w:t xml:space="preserve"> P</w:t>
      </w:r>
      <w:r w:rsidR="00AD6649" w:rsidRPr="006D777C">
        <w:rPr>
          <w:i/>
          <w:sz w:val="20"/>
          <w:szCs w:val="20"/>
        </w:rPr>
        <w:t xml:space="preserve">ts. </w:t>
      </w:r>
      <w:r w:rsidR="008B7A98" w:rsidRPr="006D777C">
        <w:rPr>
          <w:i/>
          <w:sz w:val="20"/>
          <w:szCs w:val="20"/>
        </w:rPr>
        <w:t>C</w:t>
      </w:r>
      <w:r w:rsidR="00C17689" w:rsidRPr="006D777C">
        <w:rPr>
          <w:i/>
          <w:sz w:val="20"/>
          <w:szCs w:val="20"/>
        </w:rPr>
        <w:t>ursivas</w:t>
      </w:r>
      <w:r w:rsidR="008B7A98" w:rsidRPr="006D777C">
        <w:rPr>
          <w:i/>
          <w:sz w:val="20"/>
          <w:szCs w:val="20"/>
        </w:rPr>
        <w:t xml:space="preserve"> de modo centrado</w:t>
      </w:r>
      <w:r w:rsidR="00AD6649" w:rsidRPr="006D777C">
        <w:rPr>
          <w:i/>
          <w:sz w:val="20"/>
          <w:szCs w:val="20"/>
        </w:rPr>
        <w:t>.</w:t>
      </w:r>
    </w:p>
    <w:p w14:paraId="16BE0FE9" w14:textId="77777777" w:rsidR="00A801D5" w:rsidRPr="006D777C" w:rsidRDefault="00A801D5" w:rsidP="00140A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752222" w14:textId="77777777" w:rsidR="009F2C8A" w:rsidRPr="006D777C" w:rsidRDefault="00EF17F3" w:rsidP="009F2C8A">
      <w:pPr>
        <w:pStyle w:val="Textoindependiente2"/>
        <w:jc w:val="both"/>
        <w:rPr>
          <w:szCs w:val="20"/>
        </w:rPr>
      </w:pPr>
      <w:r>
        <w:rPr>
          <w:szCs w:val="20"/>
        </w:rPr>
        <w:t>Ejemplo</w:t>
      </w:r>
      <w:r w:rsidR="006D777C">
        <w:rPr>
          <w:szCs w:val="20"/>
        </w:rPr>
        <w:t xml:space="preserve"> de tabla:</w:t>
      </w:r>
    </w:p>
    <w:p w14:paraId="6CAB2693" w14:textId="77777777" w:rsidR="008B7A98" w:rsidRPr="006D777C" w:rsidRDefault="008B7A98" w:rsidP="009F2C8A">
      <w:pPr>
        <w:pStyle w:val="Textoindependiente2"/>
        <w:jc w:val="both"/>
        <w:rPr>
          <w:szCs w:val="20"/>
        </w:rPr>
      </w:pPr>
    </w:p>
    <w:p w14:paraId="7CF3C664" w14:textId="77777777" w:rsidR="009F2C8A" w:rsidRPr="006D777C" w:rsidRDefault="009F2C8A" w:rsidP="008B7A98">
      <w:pPr>
        <w:pStyle w:val="Textoindependiente2"/>
        <w:jc w:val="center"/>
        <w:rPr>
          <w:i/>
          <w:iCs/>
          <w:szCs w:val="20"/>
          <w:lang w:val="es-MX"/>
        </w:rPr>
      </w:pPr>
      <w:r w:rsidRPr="006D777C">
        <w:rPr>
          <w:i/>
          <w:iCs/>
          <w:szCs w:val="20"/>
          <w:lang w:val="es-MX"/>
        </w:rPr>
        <w:t>Tabla 1.</w:t>
      </w:r>
      <w:r w:rsidR="00530D3E" w:rsidRPr="006D777C">
        <w:rPr>
          <w:i/>
          <w:iCs/>
          <w:szCs w:val="20"/>
          <w:lang w:val="es-MX"/>
        </w:rPr>
        <w:t xml:space="preserve"> Datos comparativos.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9F2C8A" w:rsidRPr="006D777C" w14:paraId="4085CBC5" w14:textId="77777777" w:rsidTr="0097796E">
        <w:trPr>
          <w:jc w:val="center"/>
        </w:trPr>
        <w:tc>
          <w:tcPr>
            <w:tcW w:w="1134" w:type="dxa"/>
            <w:shd w:val="pct15" w:color="auto" w:fill="auto"/>
            <w:vAlign w:val="center"/>
          </w:tcPr>
          <w:p w14:paraId="2F0EE73C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9C9BAD7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7B11C655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1134" w:type="dxa"/>
            <w:shd w:val="pct15" w:color="auto" w:fill="auto"/>
          </w:tcPr>
          <w:p w14:paraId="73F2B139" w14:textId="77777777" w:rsidR="009F2C8A" w:rsidRPr="006D777C" w:rsidRDefault="009F2C8A" w:rsidP="00F40783">
            <w:pPr>
              <w:pStyle w:val="Textoindependiente2"/>
              <w:rPr>
                <w:b/>
                <w:bCs/>
                <w:szCs w:val="20"/>
                <w:lang w:val="es-MX"/>
              </w:rPr>
            </w:pPr>
          </w:p>
        </w:tc>
      </w:tr>
      <w:tr w:rsidR="009F2C8A" w:rsidRPr="006D777C" w14:paraId="031C743E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67E72C57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2A9CF566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27F2431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29C5959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</w:tr>
      <w:tr w:rsidR="009F2C8A" w:rsidRPr="006D777C" w14:paraId="34A17A51" w14:textId="77777777" w:rsidTr="00F40783">
        <w:trPr>
          <w:trHeight w:val="284"/>
          <w:jc w:val="center"/>
        </w:trPr>
        <w:tc>
          <w:tcPr>
            <w:tcW w:w="1134" w:type="dxa"/>
            <w:vAlign w:val="center"/>
          </w:tcPr>
          <w:p w14:paraId="75A417E2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33351D22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7AB7EA4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9261286" w14:textId="77777777" w:rsidR="009F2C8A" w:rsidRPr="006D777C" w:rsidRDefault="009F2C8A" w:rsidP="00F40783">
            <w:pPr>
              <w:pStyle w:val="Textoindependiente2"/>
              <w:rPr>
                <w:szCs w:val="20"/>
                <w:lang w:val="es-MX"/>
              </w:rPr>
            </w:pPr>
          </w:p>
        </w:tc>
      </w:tr>
    </w:tbl>
    <w:p w14:paraId="31DE54E3" w14:textId="77777777" w:rsidR="009F2C8A" w:rsidRPr="006D777C" w:rsidRDefault="009F2C8A" w:rsidP="009F2C8A">
      <w:pPr>
        <w:pStyle w:val="Textoindependiente2"/>
        <w:jc w:val="center"/>
        <w:rPr>
          <w:szCs w:val="20"/>
        </w:rPr>
      </w:pPr>
    </w:p>
    <w:p w14:paraId="396B4BAD" w14:textId="77777777" w:rsidR="009F2C8A" w:rsidRPr="006D777C" w:rsidRDefault="00EF17F3" w:rsidP="006D777C">
      <w:pPr>
        <w:pStyle w:val="Textoindependiente2"/>
        <w:jc w:val="both"/>
        <w:rPr>
          <w:szCs w:val="20"/>
        </w:rPr>
      </w:pPr>
      <w:r>
        <w:rPr>
          <w:szCs w:val="20"/>
        </w:rPr>
        <w:t>Ejemplo</w:t>
      </w:r>
      <w:r w:rsidR="006D777C">
        <w:rPr>
          <w:szCs w:val="20"/>
        </w:rPr>
        <w:t xml:space="preserve"> de figura:</w:t>
      </w:r>
    </w:p>
    <w:p w14:paraId="64430310" w14:textId="77777777" w:rsidR="009F2C8A" w:rsidRPr="009F2C8A" w:rsidRDefault="009F2C8A" w:rsidP="009F2C8A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</w:p>
    <w:p w14:paraId="79D96722" w14:textId="77777777" w:rsidR="009F2C8A" w:rsidRPr="009F2C8A" w:rsidRDefault="00DA5DC5" w:rsidP="00875451">
      <w:pPr>
        <w:pStyle w:val="Textoindependiente2"/>
        <w:jc w:val="center"/>
        <w:rPr>
          <w:rFonts w:ascii="Arial" w:hAnsi="Arial" w:cs="Arial"/>
          <w:i/>
          <w:iCs/>
          <w:sz w:val="18"/>
          <w:lang w:val="es-MX"/>
        </w:rPr>
      </w:pPr>
      <w:r>
        <w:rPr>
          <w:rFonts w:ascii="Arial" w:hAnsi="Arial" w:cs="Arial"/>
          <w:i/>
          <w:iCs/>
          <w:noProof/>
          <w:sz w:val="18"/>
          <w:lang w:val="es-MX" w:eastAsia="es-MX"/>
        </w:rPr>
        <w:drawing>
          <wp:inline distT="0" distB="0" distL="0" distR="0" wp14:anchorId="2FD0742D" wp14:editId="6B05B930">
            <wp:extent cx="1510030" cy="132127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30" cy="13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79E4" w14:textId="77777777" w:rsidR="009F2C8A" w:rsidRPr="00037BEB" w:rsidRDefault="003D332F" w:rsidP="006D777C">
      <w:pPr>
        <w:pStyle w:val="Textoindependiente2"/>
        <w:jc w:val="center"/>
        <w:rPr>
          <w:i/>
          <w:iCs/>
          <w:sz w:val="18"/>
          <w:lang w:val="es-MX"/>
        </w:rPr>
      </w:pPr>
      <w:r w:rsidRPr="00037BEB">
        <w:rPr>
          <w:i/>
          <w:iCs/>
          <w:sz w:val="18"/>
          <w:lang w:val="es-MX"/>
        </w:rPr>
        <w:t>Figura 1. Ejemplo de f</w:t>
      </w:r>
      <w:r w:rsidR="009F2C8A" w:rsidRPr="00037BEB">
        <w:rPr>
          <w:i/>
          <w:iCs/>
          <w:sz w:val="18"/>
          <w:lang w:val="es-MX"/>
        </w:rPr>
        <w:t>igura</w:t>
      </w:r>
      <w:r w:rsidR="003B7B1C" w:rsidRPr="00037BEB">
        <w:rPr>
          <w:i/>
          <w:iCs/>
          <w:sz w:val="18"/>
          <w:lang w:val="es-MX"/>
        </w:rPr>
        <w:t xml:space="preserve"> o gráfica</w:t>
      </w:r>
    </w:p>
    <w:p w14:paraId="248EE118" w14:textId="77777777" w:rsidR="009F2C8A" w:rsidRPr="006D777C" w:rsidRDefault="009F2C8A" w:rsidP="006D77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5E1137" w14:textId="77777777" w:rsidR="009F2C8A" w:rsidRPr="006D777C" w:rsidRDefault="009F2C8A" w:rsidP="003B7B1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777C">
        <w:rPr>
          <w:sz w:val="20"/>
          <w:szCs w:val="20"/>
        </w:rPr>
        <w:t>Las ecuaciones deberán estar numeradas con el número entre paréntesis</w:t>
      </w:r>
      <w:r w:rsidR="00D402C7">
        <w:rPr>
          <w:sz w:val="20"/>
          <w:szCs w:val="20"/>
        </w:rPr>
        <w:t xml:space="preserve"> y al margen derecho del texto.</w:t>
      </w:r>
    </w:p>
    <w:p w14:paraId="6BC726FF" w14:textId="77777777" w:rsidR="009F2C8A" w:rsidRPr="006D777C" w:rsidRDefault="009F2C8A" w:rsidP="009F2C8A">
      <w:pPr>
        <w:pStyle w:val="Textoindependiente2"/>
        <w:jc w:val="both"/>
        <w:rPr>
          <w:szCs w:val="20"/>
        </w:rPr>
      </w:pPr>
    </w:p>
    <w:p w14:paraId="522FF16F" w14:textId="77777777" w:rsidR="009F2C8A" w:rsidRPr="006D777C" w:rsidRDefault="009F2C8A" w:rsidP="009F2C8A">
      <w:pPr>
        <w:pStyle w:val="Textoindependiente2"/>
        <w:jc w:val="right"/>
        <w:rPr>
          <w:szCs w:val="20"/>
        </w:rPr>
      </w:pPr>
      <w:r w:rsidRPr="006D777C">
        <w:rPr>
          <w:position w:val="-12"/>
          <w:szCs w:val="20"/>
        </w:rPr>
        <w:object w:dxaOrig="1700" w:dyaOrig="360" w14:anchorId="559E5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17.75pt" o:ole="">
            <v:imagedata r:id="rId11" o:title=""/>
          </v:shape>
          <o:OLEObject Type="Embed" ProgID="Equation.3" ShapeID="_x0000_i1025" DrawAspect="Content" ObjectID="_1673861819" r:id="rId12"/>
        </w:object>
      </w:r>
      <w:r w:rsidRPr="006D777C">
        <w:rPr>
          <w:szCs w:val="20"/>
        </w:rPr>
        <w:tab/>
      </w:r>
      <w:r w:rsidRPr="006D777C">
        <w:rPr>
          <w:szCs w:val="20"/>
        </w:rPr>
        <w:tab/>
      </w:r>
      <w:proofErr w:type="spellStart"/>
      <w:r w:rsidRPr="006D777C">
        <w:rPr>
          <w:szCs w:val="20"/>
        </w:rPr>
        <w:t>Ec</w:t>
      </w:r>
      <w:proofErr w:type="spellEnd"/>
      <w:r w:rsidRPr="006D777C">
        <w:rPr>
          <w:szCs w:val="20"/>
        </w:rPr>
        <w:t>. (</w:t>
      </w:r>
      <w:r w:rsidR="005D717F" w:rsidRPr="006D777C">
        <w:rPr>
          <w:szCs w:val="20"/>
        </w:rPr>
        <w:t>1</w:t>
      </w:r>
      <w:r w:rsidRPr="006D777C">
        <w:rPr>
          <w:szCs w:val="20"/>
        </w:rPr>
        <w:t>)</w:t>
      </w:r>
    </w:p>
    <w:p w14:paraId="144DFF47" w14:textId="77777777" w:rsidR="005D717F" w:rsidRPr="006D777C" w:rsidRDefault="005D717F" w:rsidP="009F2C8A">
      <w:pPr>
        <w:pStyle w:val="Textoindependiente2"/>
        <w:jc w:val="right"/>
        <w:rPr>
          <w:szCs w:val="20"/>
        </w:rPr>
      </w:pPr>
    </w:p>
    <w:p w14:paraId="0F46F301" w14:textId="77777777" w:rsidR="002F373A" w:rsidRPr="006D777C" w:rsidRDefault="007F1BF0" w:rsidP="00680620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es-DO"/>
        </w:rPr>
      </w:pPr>
      <w:r w:rsidRPr="007F1BF0">
        <w:rPr>
          <w:b/>
          <w:bCs/>
          <w:sz w:val="20"/>
          <w:szCs w:val="20"/>
          <w:lang w:eastAsia="es-DO"/>
        </w:rPr>
        <w:t>DISCUSIÓN Y ANÁLISIS DE RESULTADOS</w:t>
      </w:r>
    </w:p>
    <w:p w14:paraId="2FE52749" w14:textId="77777777" w:rsidR="009D6555" w:rsidRDefault="009D6555" w:rsidP="009D6555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 w:rsidRPr="009D6555">
        <w:rPr>
          <w:sz w:val="20"/>
          <w:szCs w:val="20"/>
        </w:rPr>
        <w:t>DISCUSIÓN Y ANÁLISIS DE RESULTADOS</w:t>
      </w:r>
      <w:r w:rsidRPr="00A11D5A">
        <w:rPr>
          <w:sz w:val="20"/>
          <w:szCs w:val="20"/>
        </w:rPr>
        <w:t xml:space="preserve"> en mayúsculas, Times New </w:t>
      </w:r>
      <w:proofErr w:type="spellStart"/>
      <w:r w:rsidRPr="00A11D5A">
        <w:rPr>
          <w:sz w:val="20"/>
          <w:szCs w:val="20"/>
        </w:rPr>
        <w:t>Roman</w:t>
      </w:r>
      <w:proofErr w:type="spellEnd"/>
      <w:r w:rsidRPr="00A11D5A">
        <w:rPr>
          <w:sz w:val="20"/>
          <w:szCs w:val="20"/>
        </w:rPr>
        <w:t>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0520DEA9" w14:textId="77777777" w:rsidR="009D6555" w:rsidRDefault="009D6555" w:rsidP="00CD3C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19E73D" w14:textId="77777777" w:rsidR="0061395D" w:rsidRDefault="0061395D" w:rsidP="00CD7B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FF82FA" w14:textId="77777777" w:rsidR="0061395D" w:rsidRDefault="0061395D" w:rsidP="00CD7B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40F0F8" w14:textId="77777777" w:rsidR="0061395D" w:rsidRDefault="0061395D" w:rsidP="00CD7BA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0AA347" w14:textId="7C507261" w:rsidR="007F1BF0" w:rsidRDefault="00CD7BAF" w:rsidP="00CD7BA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s</w:t>
      </w:r>
      <w:r w:rsidRPr="00CD7BAF">
        <w:rPr>
          <w:sz w:val="20"/>
          <w:szCs w:val="20"/>
        </w:rPr>
        <w:t>e presentan     con     una     secuencia     lógica. Se resaltan    las     observaciones importantes.  Se  discuten  los  resultados  de las  pruebas.</w:t>
      </w:r>
      <w:r>
        <w:rPr>
          <w:sz w:val="20"/>
          <w:szCs w:val="20"/>
        </w:rPr>
        <w:t xml:space="preserve"> </w:t>
      </w:r>
      <w:r w:rsidRPr="00CD7BAF">
        <w:rPr>
          <w:sz w:val="20"/>
          <w:szCs w:val="20"/>
        </w:rPr>
        <w:t>Los resultados deben responder a los objetivos.</w:t>
      </w:r>
      <w:r>
        <w:rPr>
          <w:sz w:val="20"/>
          <w:szCs w:val="20"/>
        </w:rPr>
        <w:t xml:space="preserve"> </w:t>
      </w:r>
      <w:r w:rsidRPr="00CD7BAF">
        <w:rPr>
          <w:sz w:val="20"/>
          <w:szCs w:val="20"/>
        </w:rPr>
        <w:t>La discusión debe ser relevante y breve evitar la prolijidad.</w:t>
      </w:r>
    </w:p>
    <w:p w14:paraId="0826C93E" w14:textId="77777777" w:rsidR="00E33E5B" w:rsidRPr="006D777C" w:rsidRDefault="00E33E5B" w:rsidP="000610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02F8F5" w14:textId="77777777" w:rsidR="006D777C" w:rsidRDefault="00B3659A" w:rsidP="00CD3C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D777C">
        <w:rPr>
          <w:b/>
          <w:sz w:val="20"/>
          <w:szCs w:val="20"/>
        </w:rPr>
        <w:t>CONCLUSIONES</w:t>
      </w:r>
    </w:p>
    <w:p w14:paraId="3415BA01" w14:textId="77777777" w:rsidR="00276A73" w:rsidRPr="00276A73" w:rsidRDefault="00276A73" w:rsidP="00CD3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76A73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CONCLUSIONES</w:t>
      </w:r>
      <w:r w:rsidRPr="00276A73">
        <w:rPr>
          <w:sz w:val="20"/>
          <w:szCs w:val="20"/>
        </w:rPr>
        <w:t xml:space="preserve"> en mayúsculas, Times New </w:t>
      </w:r>
      <w:proofErr w:type="spellStart"/>
      <w:r w:rsidRPr="00276A73">
        <w:rPr>
          <w:sz w:val="20"/>
          <w:szCs w:val="20"/>
        </w:rPr>
        <w:t>Roman</w:t>
      </w:r>
      <w:proofErr w:type="spellEnd"/>
      <w:r w:rsidRPr="00276A73">
        <w:rPr>
          <w:sz w:val="20"/>
          <w:szCs w:val="20"/>
        </w:rPr>
        <w:t>, 10 pts., negritas y espacio simple el cual viene por defecto en esta plantilla.</w:t>
      </w:r>
    </w:p>
    <w:p w14:paraId="408D7A86" w14:textId="77777777" w:rsidR="00446A55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las conclusiones deben</w:t>
      </w:r>
      <w:r w:rsidRPr="00446A55">
        <w:rPr>
          <w:sz w:val="20"/>
          <w:szCs w:val="20"/>
        </w:rPr>
        <w:t xml:space="preserve"> ser claras y precisas.</w:t>
      </w:r>
      <w:r>
        <w:rPr>
          <w:sz w:val="20"/>
          <w:szCs w:val="20"/>
        </w:rPr>
        <w:t xml:space="preserve"> </w:t>
      </w:r>
      <w:r w:rsidRPr="00446A55">
        <w:rPr>
          <w:sz w:val="20"/>
          <w:szCs w:val="20"/>
        </w:rPr>
        <w:t>Deben responden correctamente a los objetivos.</w:t>
      </w:r>
    </w:p>
    <w:p w14:paraId="0EA24F6F" w14:textId="77777777" w:rsidR="00BA4B73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46A55">
        <w:rPr>
          <w:sz w:val="20"/>
          <w:szCs w:val="20"/>
        </w:rPr>
        <w:t>Se  incluyen  datos  para  una  posible  investigación futura.</w:t>
      </w:r>
    </w:p>
    <w:p w14:paraId="03CE0642" w14:textId="77777777" w:rsidR="00446A55" w:rsidRDefault="00446A55" w:rsidP="00446A5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D2B68B" w14:textId="77777777" w:rsidR="00BA4B73" w:rsidRDefault="00BA4B73" w:rsidP="00BA4B73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D77094">
        <w:rPr>
          <w:b/>
          <w:sz w:val="20"/>
          <w:szCs w:val="20"/>
          <w:lang w:val="es-CR"/>
        </w:rPr>
        <w:t>AGRADECIMIENTOS</w:t>
      </w:r>
      <w:r w:rsidRPr="00D77094">
        <w:rPr>
          <w:sz w:val="20"/>
          <w:szCs w:val="20"/>
          <w:lang w:val="es-CR"/>
        </w:rPr>
        <w:t xml:space="preserve"> (opcionales)</w:t>
      </w:r>
    </w:p>
    <w:p w14:paraId="5BB1BE8C" w14:textId="77777777" w:rsidR="00B973F7" w:rsidRDefault="00B973F7" w:rsidP="00BA4B73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B973F7">
        <w:rPr>
          <w:sz w:val="20"/>
          <w:szCs w:val="20"/>
          <w:lang w:val="es-CR"/>
        </w:rPr>
        <w:t xml:space="preserve">Se debe de utilizar la palabra </w:t>
      </w:r>
      <w:r>
        <w:rPr>
          <w:sz w:val="20"/>
          <w:szCs w:val="20"/>
          <w:lang w:val="es-CR"/>
        </w:rPr>
        <w:t>AGRADECIMIENTOS</w:t>
      </w:r>
      <w:r w:rsidRPr="00B973F7">
        <w:rPr>
          <w:sz w:val="20"/>
          <w:szCs w:val="20"/>
          <w:lang w:val="es-CR"/>
        </w:rPr>
        <w:t xml:space="preserve"> en mayúsculas, Times New </w:t>
      </w:r>
      <w:proofErr w:type="spellStart"/>
      <w:r w:rsidRPr="00B973F7">
        <w:rPr>
          <w:sz w:val="20"/>
          <w:szCs w:val="20"/>
          <w:lang w:val="es-CR"/>
        </w:rPr>
        <w:t>Roman</w:t>
      </w:r>
      <w:proofErr w:type="spellEnd"/>
      <w:r w:rsidRPr="00B973F7">
        <w:rPr>
          <w:sz w:val="20"/>
          <w:szCs w:val="20"/>
          <w:lang w:val="es-CR"/>
        </w:rPr>
        <w:t>, 10 pts., negritas y espacio simple el cual viene por defecto en esta plantilla.</w:t>
      </w:r>
    </w:p>
    <w:p w14:paraId="4CE7E8B6" w14:textId="77777777" w:rsidR="00BA4B73" w:rsidRPr="00BA4B73" w:rsidRDefault="00BA4B73" w:rsidP="00CD3CD8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 w:rsidRPr="00D77094">
        <w:rPr>
          <w:sz w:val="20"/>
          <w:szCs w:val="20"/>
          <w:lang w:val="es-CR"/>
        </w:rPr>
        <w:t>Deben ser agradecimientos profesionales o institucionales (no personales).</w:t>
      </w:r>
    </w:p>
    <w:p w14:paraId="77D75E83" w14:textId="77777777" w:rsidR="00530D3E" w:rsidRPr="00D77094" w:rsidRDefault="00530D3E" w:rsidP="00061015">
      <w:pPr>
        <w:jc w:val="both"/>
        <w:rPr>
          <w:b/>
          <w:sz w:val="20"/>
          <w:szCs w:val="20"/>
        </w:rPr>
      </w:pPr>
    </w:p>
    <w:p w14:paraId="1C51C3F9" w14:textId="77777777" w:rsidR="00D77094" w:rsidRDefault="00AD6649" w:rsidP="00CD3CD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77094">
        <w:rPr>
          <w:b/>
          <w:sz w:val="20"/>
          <w:szCs w:val="20"/>
        </w:rPr>
        <w:t>BIBLIOGRAFÍA</w:t>
      </w:r>
      <w:r w:rsidR="00CD3CD8" w:rsidRPr="00D77094">
        <w:rPr>
          <w:b/>
          <w:sz w:val="20"/>
          <w:szCs w:val="20"/>
        </w:rPr>
        <w:t xml:space="preserve"> </w:t>
      </w:r>
    </w:p>
    <w:p w14:paraId="07D7EF04" w14:textId="77777777" w:rsidR="00466FB1" w:rsidRDefault="00466FB1" w:rsidP="00466FB1">
      <w:pPr>
        <w:jc w:val="both"/>
        <w:rPr>
          <w:sz w:val="20"/>
          <w:szCs w:val="20"/>
        </w:rPr>
      </w:pPr>
      <w:r w:rsidRPr="00A11D5A">
        <w:rPr>
          <w:sz w:val="20"/>
          <w:szCs w:val="20"/>
        </w:rPr>
        <w:t xml:space="preserve">Se debe de utilizar la palabra </w:t>
      </w:r>
      <w:r>
        <w:rPr>
          <w:sz w:val="20"/>
          <w:szCs w:val="20"/>
        </w:rPr>
        <w:t>BIBLIOGRAFÍA</w:t>
      </w:r>
      <w:r w:rsidRPr="00A11D5A">
        <w:rPr>
          <w:sz w:val="20"/>
          <w:szCs w:val="20"/>
        </w:rPr>
        <w:t xml:space="preserve"> en mayúsculas, Times New </w:t>
      </w:r>
      <w:proofErr w:type="spellStart"/>
      <w:r w:rsidRPr="00A11D5A">
        <w:rPr>
          <w:sz w:val="20"/>
          <w:szCs w:val="20"/>
        </w:rPr>
        <w:t>Roman</w:t>
      </w:r>
      <w:proofErr w:type="spellEnd"/>
      <w:r w:rsidRPr="00A11D5A">
        <w:rPr>
          <w:sz w:val="20"/>
          <w:szCs w:val="20"/>
        </w:rPr>
        <w:t>, 10 pts., negritas y espacio simple el cual viene por defecto en esta plantilla.</w:t>
      </w:r>
      <w:r>
        <w:rPr>
          <w:sz w:val="20"/>
          <w:szCs w:val="20"/>
        </w:rPr>
        <w:t xml:space="preserve"> </w:t>
      </w:r>
    </w:p>
    <w:p w14:paraId="01F931D7" w14:textId="77777777" w:rsidR="000C50F3" w:rsidRDefault="000C50F3" w:rsidP="00CD3CD8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14:paraId="4FF9C039" w14:textId="24093940" w:rsidR="000C50F3" w:rsidRDefault="00CB6392" w:rsidP="00CB639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En este apartado s</w:t>
      </w:r>
      <w:r w:rsidRPr="00CB6392">
        <w:rPr>
          <w:sz w:val="20"/>
          <w:szCs w:val="20"/>
        </w:rPr>
        <w:t>e ajusta</w:t>
      </w:r>
      <w:r w:rsidR="00260B2D"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 xml:space="preserve">según </w:t>
      </w:r>
      <w:r w:rsidR="00260B2D">
        <w:rPr>
          <w:sz w:val="20"/>
          <w:szCs w:val="20"/>
        </w:rPr>
        <w:t xml:space="preserve">el </w:t>
      </w:r>
      <w:r w:rsidRPr="00CB6392">
        <w:rPr>
          <w:sz w:val="20"/>
          <w:szCs w:val="20"/>
        </w:rPr>
        <w:t>orden de aparición.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Cumplen con una fuente confiable.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Presentan referencias nacionales.</w:t>
      </w:r>
      <w:r>
        <w:rPr>
          <w:sz w:val="20"/>
          <w:szCs w:val="20"/>
        </w:rPr>
        <w:t xml:space="preserve"> </w:t>
      </w:r>
      <w:r w:rsidRPr="00CB6392">
        <w:rPr>
          <w:sz w:val="20"/>
          <w:szCs w:val="20"/>
        </w:rPr>
        <w:t>Presentan referencias internacionales.</w:t>
      </w:r>
      <w:r w:rsidR="00260B2D">
        <w:rPr>
          <w:sz w:val="20"/>
          <w:szCs w:val="20"/>
        </w:rPr>
        <w:t xml:space="preserve"> Mínimo 15 referencias confiables.</w:t>
      </w:r>
      <w:r w:rsidR="00A550D1">
        <w:rPr>
          <w:sz w:val="20"/>
          <w:szCs w:val="20"/>
        </w:rPr>
        <w:t xml:space="preserve"> </w:t>
      </w:r>
      <w:r w:rsidR="000C50F3" w:rsidRPr="000C50F3">
        <w:rPr>
          <w:sz w:val="20"/>
          <w:szCs w:val="20"/>
        </w:rPr>
        <w:t>El número de la referencia se anotará inmediatamente después de que se cite, poniendo el número entre corchetes. Ejemplos de referencias: [1] libro, para un autor, [2] libro, para dos autores, [3] libro, hasta 6 autores, [4] capítulo de libro, [5] libro electrónico, [6] publicación periódica, [7] congreso, [8] documento de internet, [9] revista electrónica, [10] revista impresa, [11] tesis im</w:t>
      </w:r>
      <w:r w:rsidR="000C50F3">
        <w:rPr>
          <w:sz w:val="20"/>
          <w:szCs w:val="20"/>
        </w:rPr>
        <w:t>presa y [12] tesis electrónica.</w:t>
      </w:r>
    </w:p>
    <w:p w14:paraId="3B50309D" w14:textId="77777777" w:rsidR="00BA4B73" w:rsidRDefault="00BA4B7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65C2B7" w14:textId="77777777" w:rsidR="00BA4B73" w:rsidRDefault="00BA4B7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Ejemplos:</w:t>
      </w:r>
    </w:p>
    <w:p w14:paraId="70EBAB7D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1EBF6A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[1] </w:t>
      </w:r>
      <w:proofErr w:type="spellStart"/>
      <w:r w:rsidRPr="000C50F3">
        <w:rPr>
          <w:sz w:val="20"/>
          <w:szCs w:val="20"/>
        </w:rPr>
        <w:t>Busquet</w:t>
      </w:r>
      <w:proofErr w:type="spellEnd"/>
      <w:r w:rsidRPr="000C50F3">
        <w:rPr>
          <w:sz w:val="20"/>
          <w:szCs w:val="20"/>
        </w:rPr>
        <w:t xml:space="preserve">, L. (2006). Las cadenas musculares. Tronco, columna cervical y miembros superiores. Tomo I (8ª edición). Barcelona: </w:t>
      </w:r>
      <w:proofErr w:type="spellStart"/>
      <w:r w:rsidRPr="000C50F3">
        <w:rPr>
          <w:sz w:val="20"/>
          <w:szCs w:val="20"/>
        </w:rPr>
        <w:t>Paidotribo</w:t>
      </w:r>
      <w:proofErr w:type="spellEnd"/>
      <w:r w:rsidRPr="000C50F3">
        <w:rPr>
          <w:sz w:val="20"/>
          <w:szCs w:val="20"/>
        </w:rPr>
        <w:t>.</w:t>
      </w:r>
    </w:p>
    <w:p w14:paraId="62A219A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[2] García, E.M. &amp; </w:t>
      </w:r>
      <w:proofErr w:type="spellStart"/>
      <w:r w:rsidRPr="000C50F3">
        <w:rPr>
          <w:sz w:val="20"/>
          <w:szCs w:val="20"/>
        </w:rPr>
        <w:t>Magaz</w:t>
      </w:r>
      <w:proofErr w:type="spellEnd"/>
      <w:r w:rsidRPr="000C50F3">
        <w:rPr>
          <w:sz w:val="20"/>
          <w:szCs w:val="20"/>
        </w:rPr>
        <w:t xml:space="preserve">, A. (2009). ¿Cómo valorar </w:t>
      </w:r>
      <w:proofErr w:type="spellStart"/>
      <w:r w:rsidRPr="000C50F3">
        <w:rPr>
          <w:sz w:val="20"/>
          <w:szCs w:val="20"/>
        </w:rPr>
        <w:t>tests</w:t>
      </w:r>
      <w:proofErr w:type="spellEnd"/>
      <w:r w:rsidRPr="000C50F3">
        <w:rPr>
          <w:sz w:val="20"/>
          <w:szCs w:val="20"/>
        </w:rPr>
        <w:t xml:space="preserve"> psicométricos? Errores conceptuales y metodológicos en la evaluación psicoeducativa. Vizcaya: Grupo Albor-</w:t>
      </w:r>
      <w:proofErr w:type="spellStart"/>
      <w:r w:rsidRPr="000C50F3">
        <w:rPr>
          <w:sz w:val="20"/>
          <w:szCs w:val="20"/>
        </w:rPr>
        <w:t>Cohs</w:t>
      </w:r>
      <w:proofErr w:type="spellEnd"/>
      <w:r w:rsidRPr="000C50F3">
        <w:rPr>
          <w:sz w:val="20"/>
          <w:szCs w:val="20"/>
        </w:rPr>
        <w:t>.</w:t>
      </w:r>
    </w:p>
    <w:p w14:paraId="7FBEF4D4" w14:textId="77777777" w:rsidR="000C50F3" w:rsidRPr="00926D6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26D63">
        <w:rPr>
          <w:sz w:val="20"/>
          <w:szCs w:val="20"/>
          <w:lang w:val="en-US"/>
        </w:rPr>
        <w:t xml:space="preserve">[3] Bentley, M., </w:t>
      </w:r>
      <w:proofErr w:type="spellStart"/>
      <w:r w:rsidRPr="00926D63">
        <w:rPr>
          <w:sz w:val="20"/>
          <w:szCs w:val="20"/>
          <w:lang w:val="en-US"/>
        </w:rPr>
        <w:t>Peerenboom</w:t>
      </w:r>
      <w:proofErr w:type="spellEnd"/>
      <w:r w:rsidRPr="00926D63">
        <w:rPr>
          <w:sz w:val="20"/>
          <w:szCs w:val="20"/>
          <w:lang w:val="en-US"/>
        </w:rPr>
        <w:t xml:space="preserve">, C. A., Hodge, F. W., </w:t>
      </w:r>
      <w:proofErr w:type="spellStart"/>
      <w:r w:rsidRPr="00926D63">
        <w:rPr>
          <w:sz w:val="20"/>
          <w:szCs w:val="20"/>
          <w:lang w:val="en-US"/>
        </w:rPr>
        <w:t>Passano</w:t>
      </w:r>
      <w:proofErr w:type="spellEnd"/>
      <w:r w:rsidRPr="00926D63">
        <w:rPr>
          <w:sz w:val="20"/>
          <w:szCs w:val="20"/>
          <w:lang w:val="en-US"/>
        </w:rPr>
        <w:t>, E. B., Warren, H. C., &amp; Washburn, M. F. (1929). Instructions in regard to preparation of manuscript. Psychological Bulletin, 26, 5763. Doi:10.1037/h0071487</w:t>
      </w:r>
      <w:r w:rsidR="00C35552" w:rsidRPr="00926D63">
        <w:rPr>
          <w:sz w:val="20"/>
          <w:szCs w:val="20"/>
          <w:lang w:val="en-US"/>
        </w:rPr>
        <w:t xml:space="preserve">  </w:t>
      </w:r>
    </w:p>
    <w:p w14:paraId="5BC36F10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[4] </w:t>
      </w:r>
      <w:proofErr w:type="spellStart"/>
      <w:r w:rsidRPr="000C50F3">
        <w:rPr>
          <w:sz w:val="20"/>
          <w:szCs w:val="20"/>
        </w:rPr>
        <w:t>Tomporowski</w:t>
      </w:r>
      <w:proofErr w:type="spellEnd"/>
      <w:r w:rsidRPr="000C50F3">
        <w:rPr>
          <w:sz w:val="20"/>
          <w:szCs w:val="20"/>
        </w:rPr>
        <w:t xml:space="preserve">, P., Moore, R.D. &amp; Davis, C.L. (2011). </w:t>
      </w:r>
      <w:proofErr w:type="spellStart"/>
      <w:r w:rsidRPr="000C50F3">
        <w:rPr>
          <w:sz w:val="20"/>
          <w:szCs w:val="20"/>
        </w:rPr>
        <w:t>Neurocognitive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development</w:t>
      </w:r>
      <w:proofErr w:type="spellEnd"/>
      <w:r w:rsidRPr="000C50F3">
        <w:rPr>
          <w:sz w:val="20"/>
          <w:szCs w:val="20"/>
        </w:rPr>
        <w:t xml:space="preserve"> in </w:t>
      </w:r>
      <w:proofErr w:type="spellStart"/>
      <w:r w:rsidRPr="000C50F3">
        <w:rPr>
          <w:sz w:val="20"/>
          <w:szCs w:val="20"/>
        </w:rPr>
        <w:t>children</w:t>
      </w:r>
      <w:proofErr w:type="spellEnd"/>
      <w:r w:rsidRPr="000C50F3">
        <w:rPr>
          <w:sz w:val="20"/>
          <w:szCs w:val="20"/>
        </w:rPr>
        <w:t xml:space="preserve"> and </w:t>
      </w:r>
      <w:proofErr w:type="spellStart"/>
      <w:r w:rsidRPr="000C50F3">
        <w:rPr>
          <w:sz w:val="20"/>
          <w:szCs w:val="20"/>
        </w:rPr>
        <w:t>the</w:t>
      </w:r>
      <w:proofErr w:type="spellEnd"/>
      <w:r w:rsidRPr="000C50F3">
        <w:rPr>
          <w:sz w:val="20"/>
          <w:szCs w:val="20"/>
        </w:rPr>
        <w:t xml:space="preserve"> role of sport </w:t>
      </w:r>
      <w:proofErr w:type="spellStart"/>
      <w:r w:rsidRPr="000C50F3">
        <w:rPr>
          <w:sz w:val="20"/>
          <w:szCs w:val="20"/>
        </w:rPr>
        <w:t>participation</w:t>
      </w:r>
      <w:proofErr w:type="spellEnd"/>
      <w:r w:rsidRPr="000C50F3">
        <w:rPr>
          <w:sz w:val="20"/>
          <w:szCs w:val="20"/>
        </w:rPr>
        <w:t xml:space="preserve">. In F.M., </w:t>
      </w:r>
      <w:proofErr w:type="spellStart"/>
      <w:r w:rsidRPr="000C50F3">
        <w:rPr>
          <w:sz w:val="20"/>
          <w:szCs w:val="20"/>
        </w:rPr>
        <w:t>Webbe</w:t>
      </w:r>
      <w:proofErr w:type="spellEnd"/>
      <w:r w:rsidRPr="000C50F3">
        <w:rPr>
          <w:sz w:val="20"/>
          <w:szCs w:val="20"/>
        </w:rPr>
        <w:t xml:space="preserve"> (Ed.), </w:t>
      </w:r>
      <w:proofErr w:type="spellStart"/>
      <w:r w:rsidRPr="000C50F3">
        <w:rPr>
          <w:sz w:val="20"/>
          <w:szCs w:val="20"/>
        </w:rPr>
        <w:t>The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handbook</w:t>
      </w:r>
      <w:proofErr w:type="spellEnd"/>
      <w:r w:rsidRPr="000C50F3">
        <w:rPr>
          <w:sz w:val="20"/>
          <w:szCs w:val="20"/>
        </w:rPr>
        <w:t xml:space="preserve"> of sport </w:t>
      </w:r>
      <w:proofErr w:type="spellStart"/>
      <w:r w:rsidRPr="000C50F3">
        <w:rPr>
          <w:sz w:val="20"/>
          <w:szCs w:val="20"/>
        </w:rPr>
        <w:t>neuropsychology</w:t>
      </w:r>
      <w:proofErr w:type="spellEnd"/>
      <w:r w:rsidRPr="000C50F3">
        <w:rPr>
          <w:sz w:val="20"/>
          <w:szCs w:val="20"/>
        </w:rPr>
        <w:t>, pp. 357-382. New York, US: Springer Publishing.</w:t>
      </w:r>
    </w:p>
    <w:p w14:paraId="38CF36F2" w14:textId="77777777" w:rsidR="0061395D" w:rsidRDefault="0061395D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CA622F" w14:textId="77777777" w:rsidR="0061395D" w:rsidRDefault="0061395D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889100" w14:textId="007BC1E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[5] </w:t>
      </w:r>
      <w:proofErr w:type="spellStart"/>
      <w:r w:rsidRPr="000C50F3">
        <w:rPr>
          <w:sz w:val="20"/>
          <w:szCs w:val="20"/>
        </w:rPr>
        <w:t>Rudd</w:t>
      </w:r>
      <w:proofErr w:type="spellEnd"/>
      <w:r w:rsidRPr="000C50F3">
        <w:rPr>
          <w:sz w:val="20"/>
          <w:szCs w:val="20"/>
        </w:rPr>
        <w:t xml:space="preserve">, R.E. (2010). </w:t>
      </w:r>
      <w:proofErr w:type="spellStart"/>
      <w:r w:rsidRPr="000C50F3">
        <w:rPr>
          <w:sz w:val="20"/>
          <w:szCs w:val="20"/>
        </w:rPr>
        <w:t>The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health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literacy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environment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activity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packet</w:t>
      </w:r>
      <w:proofErr w:type="spellEnd"/>
      <w:r w:rsidRPr="000C50F3">
        <w:rPr>
          <w:sz w:val="20"/>
          <w:szCs w:val="20"/>
        </w:rPr>
        <w:t xml:space="preserve">: </w:t>
      </w:r>
      <w:proofErr w:type="spellStart"/>
      <w:r w:rsidRPr="000C50F3">
        <w:rPr>
          <w:sz w:val="20"/>
          <w:szCs w:val="20"/>
        </w:rPr>
        <w:t>First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impressions</w:t>
      </w:r>
      <w:proofErr w:type="spellEnd"/>
      <w:r w:rsidRPr="000C50F3">
        <w:rPr>
          <w:sz w:val="20"/>
          <w:szCs w:val="20"/>
        </w:rPr>
        <w:t xml:space="preserve"> &amp; </w:t>
      </w:r>
      <w:proofErr w:type="spellStart"/>
      <w:r w:rsidRPr="000C50F3">
        <w:rPr>
          <w:sz w:val="20"/>
          <w:szCs w:val="20"/>
        </w:rPr>
        <w:t>walking</w:t>
      </w:r>
      <w:proofErr w:type="spellEnd"/>
      <w:r w:rsidRPr="000C50F3">
        <w:rPr>
          <w:sz w:val="20"/>
          <w:szCs w:val="20"/>
        </w:rPr>
        <w:t xml:space="preserve"> interview. </w:t>
      </w:r>
      <w:proofErr w:type="spellStart"/>
      <w:r w:rsidRPr="000C50F3">
        <w:rPr>
          <w:sz w:val="20"/>
          <w:szCs w:val="20"/>
        </w:rPr>
        <w:t>Eliminating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barriers</w:t>
      </w:r>
      <w:proofErr w:type="spellEnd"/>
      <w:r w:rsidRPr="000C50F3">
        <w:rPr>
          <w:sz w:val="20"/>
          <w:szCs w:val="20"/>
        </w:rPr>
        <w:t xml:space="preserve"> – </w:t>
      </w:r>
      <w:proofErr w:type="spellStart"/>
      <w:r w:rsidRPr="000C50F3">
        <w:rPr>
          <w:sz w:val="20"/>
          <w:szCs w:val="20"/>
        </w:rPr>
        <w:t>Increasing</w:t>
      </w:r>
      <w:proofErr w:type="spellEnd"/>
      <w:r w:rsidRPr="000C50F3">
        <w:rPr>
          <w:sz w:val="20"/>
          <w:szCs w:val="20"/>
        </w:rPr>
        <w:t xml:space="preserve"> Access. On-line </w:t>
      </w:r>
      <w:proofErr w:type="spellStart"/>
      <w:r w:rsidRPr="000C50F3">
        <w:rPr>
          <w:sz w:val="20"/>
          <w:szCs w:val="20"/>
        </w:rPr>
        <w:t>tools</w:t>
      </w:r>
      <w:proofErr w:type="spellEnd"/>
      <w:r w:rsidRPr="000C50F3">
        <w:rPr>
          <w:sz w:val="20"/>
          <w:szCs w:val="20"/>
        </w:rPr>
        <w:t xml:space="preserve">. </w:t>
      </w:r>
      <w:proofErr w:type="spellStart"/>
      <w:r w:rsidRPr="000C50F3">
        <w:rPr>
          <w:sz w:val="20"/>
          <w:szCs w:val="20"/>
        </w:rPr>
        <w:t>Health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Literacy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Studies</w:t>
      </w:r>
      <w:proofErr w:type="spellEnd"/>
      <w:r w:rsidRPr="000C50F3">
        <w:rPr>
          <w:sz w:val="20"/>
          <w:szCs w:val="20"/>
        </w:rPr>
        <w:t>.</w:t>
      </w:r>
    </w:p>
    <w:p w14:paraId="592FA52F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C50F3">
        <w:rPr>
          <w:sz w:val="20"/>
          <w:szCs w:val="20"/>
        </w:rPr>
        <w:t>Retrieved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from</w:t>
      </w:r>
      <w:proofErr w:type="spellEnd"/>
      <w:r w:rsidRPr="000C50F3">
        <w:rPr>
          <w:sz w:val="20"/>
          <w:szCs w:val="20"/>
        </w:rPr>
        <w:t xml:space="preserve">: </w:t>
      </w:r>
      <w:hyperlink r:id="rId13" w:history="1">
        <w:r w:rsidR="00E90759" w:rsidRPr="00A25004">
          <w:rPr>
            <w:rStyle w:val="Hipervnculo"/>
            <w:sz w:val="20"/>
            <w:szCs w:val="20"/>
          </w:rPr>
          <w:t>http://www.hsph.harvard.edu/healthliteracy/files/activitypacket.pdf</w:t>
        </w:r>
      </w:hyperlink>
      <w:r w:rsidR="00E90759">
        <w:rPr>
          <w:sz w:val="20"/>
          <w:szCs w:val="20"/>
        </w:rPr>
        <w:t xml:space="preserve"> </w:t>
      </w:r>
      <w:r w:rsidRPr="000C50F3">
        <w:rPr>
          <w:sz w:val="20"/>
          <w:szCs w:val="20"/>
        </w:rPr>
        <w:t xml:space="preserve"> </w:t>
      </w:r>
      <w:r w:rsidR="00E90759">
        <w:rPr>
          <w:sz w:val="20"/>
          <w:szCs w:val="20"/>
        </w:rPr>
        <w:t xml:space="preserve"> </w:t>
      </w:r>
    </w:p>
    <w:p w14:paraId="13E0E36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[6] </w:t>
      </w:r>
      <w:proofErr w:type="spellStart"/>
      <w:r w:rsidRPr="000C50F3">
        <w:rPr>
          <w:sz w:val="20"/>
          <w:szCs w:val="20"/>
        </w:rPr>
        <w:t>Cholen</w:t>
      </w:r>
      <w:proofErr w:type="spellEnd"/>
      <w:r w:rsidRPr="000C50F3">
        <w:rPr>
          <w:sz w:val="20"/>
          <w:szCs w:val="20"/>
        </w:rPr>
        <w:t>, S., (2000), Rev. Discusiones, volumen 6, No. 2, p. 10-15.</w:t>
      </w:r>
    </w:p>
    <w:p w14:paraId="3580AC67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>[7] García, T. (coord.) (2001). Actas del V Simposio Nacional de Actividades Gimnásticas, Cáceres, marzo 2000. Cáceres: Universidad de Extremadura, Servicio de Publicaciones.</w:t>
      </w:r>
    </w:p>
    <w:p w14:paraId="2462B7EC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[8] Fernández, P. (presentadora). (3 de julio 2011). Radio Nacional: No es un día cualquiera. [Audio en podcast]. Recuperado de: </w:t>
      </w:r>
      <w:hyperlink r:id="rId14" w:history="1">
        <w:r w:rsidR="00E90759" w:rsidRPr="00A25004">
          <w:rPr>
            <w:rStyle w:val="Hipervnculo"/>
            <w:sz w:val="20"/>
            <w:szCs w:val="20"/>
          </w:rPr>
          <w:t>http://www.rtve.es/radio/no-es-un-dia-cualquiera/</w:t>
        </w:r>
      </w:hyperlink>
      <w:r w:rsidR="00E90759">
        <w:rPr>
          <w:sz w:val="20"/>
          <w:szCs w:val="20"/>
        </w:rPr>
        <w:t xml:space="preserve"> </w:t>
      </w:r>
      <w:r w:rsidRPr="000C50F3">
        <w:rPr>
          <w:sz w:val="20"/>
          <w:szCs w:val="20"/>
        </w:rPr>
        <w:t xml:space="preserve"> </w:t>
      </w:r>
    </w:p>
    <w:p w14:paraId="7A369DAA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[9] Coll, C., Colomina, R., </w:t>
      </w:r>
      <w:proofErr w:type="spellStart"/>
      <w:r w:rsidRPr="000C50F3">
        <w:rPr>
          <w:sz w:val="20"/>
          <w:szCs w:val="20"/>
        </w:rPr>
        <w:t>Onrubia</w:t>
      </w:r>
      <w:proofErr w:type="spellEnd"/>
      <w:r w:rsidRPr="000C50F3">
        <w:rPr>
          <w:sz w:val="20"/>
          <w:szCs w:val="20"/>
        </w:rPr>
        <w:t>, J. y Rochera, M. J. (1992). Actividad conjunta y habla: una aproximación al estudio de los mecanismos de influencia educativa. Infancia y Aprendizaje, 59-60, pp.189-232.</w:t>
      </w:r>
    </w:p>
    <w:p w14:paraId="1C4B8729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[10] </w:t>
      </w:r>
      <w:proofErr w:type="spellStart"/>
      <w:r w:rsidRPr="000C50F3">
        <w:rPr>
          <w:sz w:val="20"/>
          <w:szCs w:val="20"/>
        </w:rPr>
        <w:t>Amenc</w:t>
      </w:r>
      <w:proofErr w:type="spellEnd"/>
      <w:r w:rsidRPr="000C50F3">
        <w:rPr>
          <w:sz w:val="20"/>
          <w:szCs w:val="20"/>
        </w:rPr>
        <w:t xml:space="preserve">, N., </w:t>
      </w:r>
      <w:proofErr w:type="spellStart"/>
      <w:r w:rsidRPr="000C50F3">
        <w:rPr>
          <w:sz w:val="20"/>
          <w:szCs w:val="20"/>
        </w:rPr>
        <w:t>Goltz</w:t>
      </w:r>
      <w:proofErr w:type="spellEnd"/>
      <w:r w:rsidRPr="000C50F3">
        <w:rPr>
          <w:sz w:val="20"/>
          <w:szCs w:val="20"/>
        </w:rPr>
        <w:t xml:space="preserve">, F., &amp; </w:t>
      </w:r>
      <w:proofErr w:type="spellStart"/>
      <w:r w:rsidRPr="000C50F3">
        <w:rPr>
          <w:sz w:val="20"/>
          <w:szCs w:val="20"/>
        </w:rPr>
        <w:t>Lioui</w:t>
      </w:r>
      <w:proofErr w:type="spellEnd"/>
      <w:r w:rsidRPr="000C50F3">
        <w:rPr>
          <w:sz w:val="20"/>
          <w:szCs w:val="20"/>
        </w:rPr>
        <w:t xml:space="preserve">, A. (2011). </w:t>
      </w:r>
      <w:proofErr w:type="spellStart"/>
      <w:r w:rsidRPr="000C50F3">
        <w:rPr>
          <w:sz w:val="20"/>
          <w:szCs w:val="20"/>
        </w:rPr>
        <w:t>Practitioner</w:t>
      </w:r>
      <w:proofErr w:type="spellEnd"/>
      <w:r w:rsidRPr="000C50F3">
        <w:rPr>
          <w:sz w:val="20"/>
          <w:szCs w:val="20"/>
        </w:rPr>
        <w:t xml:space="preserve"> portfolio </w:t>
      </w:r>
      <w:proofErr w:type="spellStart"/>
      <w:r w:rsidRPr="000C50F3">
        <w:rPr>
          <w:sz w:val="20"/>
          <w:szCs w:val="20"/>
        </w:rPr>
        <w:t>construction</w:t>
      </w:r>
      <w:proofErr w:type="spellEnd"/>
      <w:r w:rsidRPr="000C50F3">
        <w:rPr>
          <w:sz w:val="20"/>
          <w:szCs w:val="20"/>
        </w:rPr>
        <w:t xml:space="preserve"> and performance </w:t>
      </w:r>
      <w:proofErr w:type="spellStart"/>
      <w:r w:rsidRPr="000C50F3">
        <w:rPr>
          <w:sz w:val="20"/>
          <w:szCs w:val="20"/>
        </w:rPr>
        <w:t>measurement</w:t>
      </w:r>
      <w:proofErr w:type="spellEnd"/>
      <w:r w:rsidRPr="000C50F3">
        <w:rPr>
          <w:sz w:val="20"/>
          <w:szCs w:val="20"/>
        </w:rPr>
        <w:t xml:space="preserve">: </w:t>
      </w:r>
      <w:proofErr w:type="spellStart"/>
      <w:r w:rsidRPr="000C50F3">
        <w:rPr>
          <w:sz w:val="20"/>
          <w:szCs w:val="20"/>
        </w:rPr>
        <w:t>Evidence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from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Europe</w:t>
      </w:r>
      <w:proofErr w:type="spellEnd"/>
      <w:r w:rsidRPr="000C50F3">
        <w:rPr>
          <w:sz w:val="20"/>
          <w:szCs w:val="20"/>
        </w:rPr>
        <w:t xml:space="preserve">. </w:t>
      </w:r>
      <w:proofErr w:type="spellStart"/>
      <w:r w:rsidRPr="000C50F3">
        <w:rPr>
          <w:sz w:val="20"/>
          <w:szCs w:val="20"/>
        </w:rPr>
        <w:t>Financial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Analysts</w:t>
      </w:r>
      <w:proofErr w:type="spellEnd"/>
      <w:r w:rsidRPr="000C50F3">
        <w:rPr>
          <w:sz w:val="20"/>
          <w:szCs w:val="20"/>
        </w:rPr>
        <w:t xml:space="preserve"> Journal, 67 (3), pp. 39-50. Recuperado de: </w:t>
      </w:r>
      <w:hyperlink r:id="rId15" w:history="1">
        <w:r w:rsidR="00E90759" w:rsidRPr="00A25004">
          <w:rPr>
            <w:rStyle w:val="Hipervnculo"/>
            <w:sz w:val="20"/>
            <w:szCs w:val="20"/>
          </w:rPr>
          <w:t>http://search.proquest.com/docview/873720359?accountid=14475</w:t>
        </w:r>
      </w:hyperlink>
      <w:r w:rsidR="00E90759">
        <w:rPr>
          <w:sz w:val="20"/>
          <w:szCs w:val="20"/>
        </w:rPr>
        <w:t xml:space="preserve"> </w:t>
      </w:r>
      <w:r w:rsidRPr="000C50F3">
        <w:rPr>
          <w:sz w:val="20"/>
          <w:szCs w:val="20"/>
        </w:rPr>
        <w:t xml:space="preserve">  </w:t>
      </w:r>
    </w:p>
    <w:p w14:paraId="188CE1E0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[11] </w:t>
      </w:r>
      <w:proofErr w:type="spellStart"/>
      <w:r w:rsidRPr="000C50F3">
        <w:rPr>
          <w:sz w:val="20"/>
          <w:szCs w:val="20"/>
        </w:rPr>
        <w:t>Nehas</w:t>
      </w:r>
      <w:proofErr w:type="spellEnd"/>
      <w:r w:rsidRPr="000C50F3">
        <w:rPr>
          <w:sz w:val="20"/>
          <w:szCs w:val="20"/>
        </w:rPr>
        <w:t xml:space="preserve">, A. (2000) Sport et </w:t>
      </w:r>
      <w:proofErr w:type="spellStart"/>
      <w:r w:rsidRPr="000C50F3">
        <w:rPr>
          <w:sz w:val="20"/>
          <w:szCs w:val="20"/>
        </w:rPr>
        <w:t>intégration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sociale</w:t>
      </w:r>
      <w:proofErr w:type="spellEnd"/>
      <w:r w:rsidRPr="000C50F3">
        <w:rPr>
          <w:sz w:val="20"/>
          <w:szCs w:val="20"/>
        </w:rPr>
        <w:t xml:space="preserve">: le </w:t>
      </w:r>
      <w:proofErr w:type="spellStart"/>
      <w:r w:rsidRPr="000C50F3">
        <w:rPr>
          <w:sz w:val="20"/>
          <w:szCs w:val="20"/>
        </w:rPr>
        <w:t>footblall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agent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d’integration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culturelle</w:t>
      </w:r>
      <w:proofErr w:type="spellEnd"/>
      <w:r w:rsidRPr="000C50F3">
        <w:rPr>
          <w:sz w:val="20"/>
          <w:szCs w:val="20"/>
        </w:rPr>
        <w:t xml:space="preserve"> et </w:t>
      </w:r>
      <w:proofErr w:type="spellStart"/>
      <w:r w:rsidRPr="000C50F3">
        <w:rPr>
          <w:sz w:val="20"/>
          <w:szCs w:val="20"/>
        </w:rPr>
        <w:t>vecteur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d’identifications</w:t>
      </w:r>
      <w:proofErr w:type="spellEnd"/>
      <w:r w:rsidRPr="000C50F3">
        <w:rPr>
          <w:sz w:val="20"/>
          <w:szCs w:val="20"/>
        </w:rPr>
        <w:t xml:space="preserve">: le cas des </w:t>
      </w:r>
      <w:proofErr w:type="spellStart"/>
      <w:r w:rsidRPr="000C50F3">
        <w:rPr>
          <w:sz w:val="20"/>
          <w:szCs w:val="20"/>
        </w:rPr>
        <w:t>jeunes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issus</w:t>
      </w:r>
      <w:proofErr w:type="spellEnd"/>
      <w:r w:rsidRPr="000C50F3">
        <w:rPr>
          <w:sz w:val="20"/>
          <w:szCs w:val="20"/>
        </w:rPr>
        <w:t xml:space="preserve"> de </w:t>
      </w:r>
      <w:proofErr w:type="spellStart"/>
      <w:r w:rsidRPr="000C50F3">
        <w:rPr>
          <w:sz w:val="20"/>
          <w:szCs w:val="20"/>
        </w:rPr>
        <w:t>l’inmmigration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maghrébine</w:t>
      </w:r>
      <w:proofErr w:type="spellEnd"/>
      <w:r w:rsidRPr="000C50F3">
        <w:rPr>
          <w:sz w:val="20"/>
          <w:szCs w:val="20"/>
        </w:rPr>
        <w:t xml:space="preserve">. [Tesis doctoral </w:t>
      </w:r>
      <w:proofErr w:type="spellStart"/>
      <w:r w:rsidRPr="000C50F3">
        <w:rPr>
          <w:sz w:val="20"/>
          <w:szCs w:val="20"/>
        </w:rPr>
        <w:t>inéditaq</w:t>
      </w:r>
      <w:proofErr w:type="spellEnd"/>
      <w:r w:rsidRPr="000C50F3">
        <w:rPr>
          <w:sz w:val="20"/>
          <w:szCs w:val="20"/>
        </w:rPr>
        <w:t>]. Universidad de Amiens, Facultad de Psicología, Francia.</w:t>
      </w:r>
    </w:p>
    <w:p w14:paraId="6FC207C4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50F3">
        <w:rPr>
          <w:sz w:val="20"/>
          <w:szCs w:val="20"/>
        </w:rPr>
        <w:t xml:space="preserve">[12] </w:t>
      </w:r>
      <w:proofErr w:type="spellStart"/>
      <w:r w:rsidRPr="000C50F3">
        <w:rPr>
          <w:sz w:val="20"/>
          <w:szCs w:val="20"/>
        </w:rPr>
        <w:t>Mankey</w:t>
      </w:r>
      <w:proofErr w:type="spellEnd"/>
      <w:r w:rsidRPr="000C50F3">
        <w:rPr>
          <w:sz w:val="20"/>
          <w:szCs w:val="20"/>
        </w:rPr>
        <w:t xml:space="preserve">, R. C. (2007). </w:t>
      </w:r>
      <w:proofErr w:type="spellStart"/>
      <w:r w:rsidRPr="000C50F3">
        <w:rPr>
          <w:sz w:val="20"/>
          <w:szCs w:val="20"/>
        </w:rPr>
        <w:t>Understanding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holistic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leadership</w:t>
      </w:r>
      <w:proofErr w:type="spellEnd"/>
      <w:r w:rsidRPr="000C50F3">
        <w:rPr>
          <w:sz w:val="20"/>
          <w:szCs w:val="20"/>
        </w:rPr>
        <w:t xml:space="preserve">: A </w:t>
      </w:r>
      <w:proofErr w:type="spellStart"/>
      <w:r w:rsidRPr="000C50F3">
        <w:rPr>
          <w:sz w:val="20"/>
          <w:szCs w:val="20"/>
        </w:rPr>
        <w:t>collaborative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inquiry</w:t>
      </w:r>
      <w:proofErr w:type="spellEnd"/>
      <w:r w:rsidRPr="000C50F3">
        <w:rPr>
          <w:sz w:val="20"/>
          <w:szCs w:val="20"/>
        </w:rPr>
        <w:t xml:space="preserve">. [Doctoral </w:t>
      </w:r>
      <w:proofErr w:type="spellStart"/>
      <w:r w:rsidRPr="000C50F3">
        <w:rPr>
          <w:sz w:val="20"/>
          <w:szCs w:val="20"/>
        </w:rPr>
        <w:t>Thesis</w:t>
      </w:r>
      <w:proofErr w:type="spellEnd"/>
      <w:r w:rsidRPr="000C50F3">
        <w:rPr>
          <w:sz w:val="20"/>
          <w:szCs w:val="20"/>
        </w:rPr>
        <w:t xml:space="preserve">]. Teachers </w:t>
      </w:r>
      <w:proofErr w:type="spellStart"/>
      <w:r w:rsidRPr="000C50F3">
        <w:rPr>
          <w:sz w:val="20"/>
          <w:szCs w:val="20"/>
        </w:rPr>
        <w:t>College</w:t>
      </w:r>
      <w:proofErr w:type="spellEnd"/>
      <w:r w:rsidRPr="000C50F3">
        <w:rPr>
          <w:sz w:val="20"/>
          <w:szCs w:val="20"/>
        </w:rPr>
        <w:t xml:space="preserve">, Columbia </w:t>
      </w:r>
      <w:proofErr w:type="spellStart"/>
      <w:r w:rsidRPr="000C50F3">
        <w:rPr>
          <w:sz w:val="20"/>
          <w:szCs w:val="20"/>
        </w:rPr>
        <w:t>University</w:t>
      </w:r>
      <w:proofErr w:type="spellEnd"/>
      <w:r w:rsidRPr="000C50F3">
        <w:rPr>
          <w:sz w:val="20"/>
          <w:szCs w:val="20"/>
        </w:rPr>
        <w:t xml:space="preserve">, New York, </w:t>
      </w:r>
      <w:proofErr w:type="spellStart"/>
      <w:r w:rsidRPr="000C50F3">
        <w:rPr>
          <w:sz w:val="20"/>
          <w:szCs w:val="20"/>
        </w:rPr>
        <w:t>United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States</w:t>
      </w:r>
      <w:proofErr w:type="spellEnd"/>
      <w:r w:rsidRPr="000C50F3">
        <w:rPr>
          <w:sz w:val="20"/>
          <w:szCs w:val="20"/>
        </w:rPr>
        <w:t>. ProQuest</w:t>
      </w:r>
    </w:p>
    <w:p w14:paraId="01B0EFA8" w14:textId="77777777" w:rsidR="000C50F3" w:rsidRPr="000C50F3" w:rsidRDefault="000C50F3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0C50F3">
        <w:rPr>
          <w:sz w:val="20"/>
          <w:szCs w:val="20"/>
        </w:rPr>
        <w:t>Dissertations</w:t>
      </w:r>
      <w:proofErr w:type="spellEnd"/>
      <w:r w:rsidRPr="000C50F3">
        <w:rPr>
          <w:sz w:val="20"/>
          <w:szCs w:val="20"/>
        </w:rPr>
        <w:t xml:space="preserve"> and </w:t>
      </w:r>
      <w:proofErr w:type="spellStart"/>
      <w:r w:rsidRPr="000C50F3">
        <w:rPr>
          <w:sz w:val="20"/>
          <w:szCs w:val="20"/>
        </w:rPr>
        <w:t>Theses</w:t>
      </w:r>
      <w:proofErr w:type="spellEnd"/>
      <w:r w:rsidRPr="000C50F3">
        <w:rPr>
          <w:sz w:val="20"/>
          <w:szCs w:val="20"/>
        </w:rPr>
        <w:t xml:space="preserve">, </w:t>
      </w:r>
      <w:proofErr w:type="spellStart"/>
      <w:r w:rsidRPr="000C50F3">
        <w:rPr>
          <w:sz w:val="20"/>
          <w:szCs w:val="20"/>
        </w:rPr>
        <w:t>Retrieved</w:t>
      </w:r>
      <w:proofErr w:type="spellEnd"/>
      <w:r w:rsidRPr="000C50F3">
        <w:rPr>
          <w:sz w:val="20"/>
          <w:szCs w:val="20"/>
        </w:rPr>
        <w:t xml:space="preserve"> </w:t>
      </w:r>
      <w:proofErr w:type="spellStart"/>
      <w:r w:rsidRPr="000C50F3">
        <w:rPr>
          <w:sz w:val="20"/>
          <w:szCs w:val="20"/>
        </w:rPr>
        <w:t>from</w:t>
      </w:r>
      <w:proofErr w:type="spellEnd"/>
    </w:p>
    <w:p w14:paraId="12199F6F" w14:textId="77777777" w:rsidR="00260B2D" w:rsidRDefault="00C934CF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hyperlink r:id="rId16" w:history="1">
        <w:r w:rsidR="00E90759" w:rsidRPr="00A25004">
          <w:rPr>
            <w:rStyle w:val="Hipervnculo"/>
            <w:sz w:val="20"/>
            <w:szCs w:val="20"/>
          </w:rPr>
          <w:t>http://search.proquest.com/docview/304859685?accountid=14475</w:t>
        </w:r>
      </w:hyperlink>
      <w:r w:rsidR="00E90759">
        <w:rPr>
          <w:sz w:val="20"/>
          <w:szCs w:val="20"/>
        </w:rPr>
        <w:t xml:space="preserve"> </w:t>
      </w:r>
      <w:r w:rsidR="000C50F3" w:rsidRPr="000C50F3">
        <w:rPr>
          <w:sz w:val="20"/>
          <w:szCs w:val="20"/>
        </w:rPr>
        <w:t xml:space="preserve"> </w:t>
      </w:r>
    </w:p>
    <w:p w14:paraId="12C10D53" w14:textId="77777777" w:rsidR="00260B2D" w:rsidRDefault="00260B2D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E6A079" w14:textId="6BB5B27F" w:rsidR="000C50F3" w:rsidRPr="000C50F3" w:rsidRDefault="00260B2D" w:rsidP="000C50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0B2D">
        <w:rPr>
          <w:sz w:val="20"/>
          <w:szCs w:val="20"/>
        </w:rPr>
        <w:t>E</w:t>
      </w:r>
      <w:r w:rsidRPr="00260B2D">
        <w:rPr>
          <w:sz w:val="20"/>
          <w:szCs w:val="20"/>
        </w:rPr>
        <w:t xml:space="preserve">jemplos tomados de: </w:t>
      </w:r>
      <w:r w:rsidRPr="00260B2D">
        <w:rPr>
          <w:sz w:val="20"/>
          <w:szCs w:val="20"/>
        </w:rPr>
        <w:t>B</w:t>
      </w:r>
      <w:r w:rsidRPr="00260B2D">
        <w:rPr>
          <w:sz w:val="20"/>
          <w:szCs w:val="20"/>
        </w:rPr>
        <w:t>iblioteca</w:t>
      </w:r>
      <w:r w:rsidRPr="00260B2D">
        <w:rPr>
          <w:sz w:val="20"/>
          <w:szCs w:val="20"/>
        </w:rPr>
        <w:t xml:space="preserve"> U</w:t>
      </w:r>
      <w:r w:rsidRPr="00260B2D">
        <w:rPr>
          <w:sz w:val="20"/>
          <w:szCs w:val="20"/>
        </w:rPr>
        <w:t xml:space="preserve">niversidad de </w:t>
      </w:r>
      <w:proofErr w:type="spellStart"/>
      <w:r w:rsidRPr="00260B2D">
        <w:rPr>
          <w:sz w:val="20"/>
          <w:szCs w:val="20"/>
        </w:rPr>
        <w:t>Á</w:t>
      </w:r>
      <w:r w:rsidRPr="00260B2D">
        <w:rPr>
          <w:sz w:val="20"/>
          <w:szCs w:val="20"/>
        </w:rPr>
        <w:t>lcala</w:t>
      </w:r>
      <w:proofErr w:type="spellEnd"/>
      <w:r w:rsidRPr="00260B2D">
        <w:rPr>
          <w:sz w:val="20"/>
          <w:szCs w:val="20"/>
        </w:rPr>
        <w:t>. (2014). R</w:t>
      </w:r>
      <w:r w:rsidRPr="00260B2D">
        <w:rPr>
          <w:sz w:val="20"/>
          <w:szCs w:val="20"/>
        </w:rPr>
        <w:t>eferencias bibliográficas</w:t>
      </w:r>
      <w:r w:rsidRPr="00260B2D">
        <w:rPr>
          <w:sz w:val="20"/>
          <w:szCs w:val="20"/>
        </w:rPr>
        <w:t>. S</w:t>
      </w:r>
      <w:r w:rsidRPr="00260B2D">
        <w:rPr>
          <w:sz w:val="20"/>
          <w:szCs w:val="20"/>
        </w:rPr>
        <w:t>tyle</w:t>
      </w:r>
      <w:r w:rsidRPr="00260B2D">
        <w:rPr>
          <w:sz w:val="20"/>
          <w:szCs w:val="20"/>
        </w:rPr>
        <w:t xml:space="preserve"> A</w:t>
      </w:r>
      <w:r w:rsidRPr="00260B2D">
        <w:rPr>
          <w:sz w:val="20"/>
          <w:szCs w:val="20"/>
        </w:rPr>
        <w:t>pa</w:t>
      </w:r>
      <w:r w:rsidRPr="00260B2D">
        <w:rPr>
          <w:sz w:val="20"/>
          <w:szCs w:val="20"/>
        </w:rPr>
        <w:t xml:space="preserve"> 6TH </w:t>
      </w:r>
      <w:proofErr w:type="spellStart"/>
      <w:r w:rsidRPr="00260B2D">
        <w:rPr>
          <w:sz w:val="20"/>
          <w:szCs w:val="20"/>
        </w:rPr>
        <w:t>E</w:t>
      </w:r>
      <w:r w:rsidRPr="00260B2D">
        <w:rPr>
          <w:sz w:val="20"/>
          <w:szCs w:val="20"/>
        </w:rPr>
        <w:t>dition</w:t>
      </w:r>
      <w:proofErr w:type="spellEnd"/>
      <w:r w:rsidRPr="00260B2D">
        <w:rPr>
          <w:sz w:val="20"/>
          <w:szCs w:val="20"/>
        </w:rPr>
        <w:t xml:space="preserve">. </w:t>
      </w:r>
    </w:p>
    <w:p w14:paraId="59A734C0" w14:textId="77777777" w:rsidR="00530D3E" w:rsidRDefault="00530D3E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</w:p>
    <w:p w14:paraId="7E9F7ECA" w14:textId="77777777" w:rsidR="00E90759" w:rsidRDefault="00E90759" w:rsidP="00E9075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EXTENSIÓN DEL TRABAJO</w:t>
      </w:r>
    </w:p>
    <w:p w14:paraId="47D011CE" w14:textId="77777777" w:rsidR="00E90759" w:rsidRPr="00E90759" w:rsidRDefault="00E90759" w:rsidP="00E9075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0759">
        <w:rPr>
          <w:sz w:val="20"/>
          <w:szCs w:val="20"/>
        </w:rPr>
        <w:t>La extensión del trabajo es de 8 a 10 cuartillas.</w:t>
      </w:r>
    </w:p>
    <w:p w14:paraId="1447E095" w14:textId="77777777" w:rsidR="00E90759" w:rsidRPr="00D77094" w:rsidRDefault="00E90759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</w:p>
    <w:p w14:paraId="247F7851" w14:textId="77777777" w:rsidR="00AF202B" w:rsidRDefault="00AF202B" w:rsidP="00AF202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ENVÍO DEL TRABAJO</w:t>
      </w:r>
    </w:p>
    <w:p w14:paraId="49377A24" w14:textId="00DA75EA" w:rsidR="00AF202B" w:rsidRDefault="00AF202B" w:rsidP="00AF20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202B">
        <w:rPr>
          <w:sz w:val="20"/>
          <w:szCs w:val="20"/>
        </w:rPr>
        <w:t xml:space="preserve">La propuesta de trabajo se deberá de enviar al correo: </w:t>
      </w:r>
      <w:hyperlink r:id="rId17" w:history="1">
        <w:r w:rsidR="00FA3051" w:rsidRPr="00D960BF">
          <w:rPr>
            <w:rStyle w:val="Hipervnculo"/>
            <w:sz w:val="20"/>
            <w:szCs w:val="20"/>
          </w:rPr>
          <w:t>revistaipsumtec@itmilpaalta.edu.mx</w:t>
        </w:r>
      </w:hyperlink>
      <w:r w:rsidR="00FA3051">
        <w:rPr>
          <w:sz w:val="20"/>
          <w:szCs w:val="20"/>
        </w:rPr>
        <w:t xml:space="preserve"> </w:t>
      </w:r>
    </w:p>
    <w:p w14:paraId="70559230" w14:textId="77777777" w:rsidR="00CA06D1" w:rsidRDefault="00CA06D1" w:rsidP="00AF202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D636D9" w14:textId="77777777" w:rsidR="00CA06D1" w:rsidRPr="00CA06D1" w:rsidRDefault="00A4309F" w:rsidP="00AF202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INSTRUMENTO</w:t>
      </w:r>
      <w:r w:rsidR="00CA06D1" w:rsidRPr="00CA06D1">
        <w:rPr>
          <w:b/>
          <w:sz w:val="20"/>
          <w:szCs w:val="20"/>
        </w:rPr>
        <w:t xml:space="preserve"> DE EVALAUCIÓN DE</w:t>
      </w:r>
      <w:r>
        <w:rPr>
          <w:b/>
          <w:sz w:val="20"/>
          <w:szCs w:val="20"/>
        </w:rPr>
        <w:t xml:space="preserve"> </w:t>
      </w:r>
      <w:r w:rsidR="00CA06D1" w:rsidRPr="00CA06D1">
        <w:rPr>
          <w:b/>
          <w:sz w:val="20"/>
          <w:szCs w:val="20"/>
        </w:rPr>
        <w:t>L</w:t>
      </w:r>
      <w:r>
        <w:rPr>
          <w:b/>
          <w:sz w:val="20"/>
          <w:szCs w:val="20"/>
        </w:rPr>
        <w:t>OS</w:t>
      </w:r>
      <w:r w:rsidR="00CA06D1" w:rsidRPr="00CA06D1">
        <w:rPr>
          <w:b/>
          <w:sz w:val="20"/>
          <w:szCs w:val="20"/>
        </w:rPr>
        <w:t xml:space="preserve"> TRABAJO</w:t>
      </w:r>
      <w:r>
        <w:rPr>
          <w:b/>
          <w:sz w:val="20"/>
          <w:szCs w:val="20"/>
        </w:rPr>
        <w:t>S RECIBIDOS</w:t>
      </w:r>
    </w:p>
    <w:p w14:paraId="3E02DC9A" w14:textId="77777777" w:rsidR="00325428" w:rsidRDefault="00413485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El equipo editorial evaluará la contribución con base al siguiente instrumento:</w:t>
      </w:r>
    </w:p>
    <w:p w14:paraId="3D52E2B8" w14:textId="3D255F72" w:rsidR="00325428" w:rsidRPr="0061395D" w:rsidRDefault="00C934CF" w:rsidP="002C1F24">
      <w:pPr>
        <w:autoSpaceDE w:val="0"/>
        <w:autoSpaceDN w:val="0"/>
        <w:adjustRightInd w:val="0"/>
        <w:jc w:val="both"/>
        <w:rPr>
          <w:sz w:val="20"/>
          <w:szCs w:val="20"/>
          <w:lang w:val="es-CR"/>
        </w:rPr>
      </w:pPr>
      <w:hyperlink r:id="rId18" w:history="1">
        <w:r w:rsidR="00745671" w:rsidRPr="00A25004">
          <w:rPr>
            <w:rStyle w:val="Hipervnculo"/>
            <w:sz w:val="20"/>
            <w:szCs w:val="20"/>
            <w:lang w:val="es-CR"/>
          </w:rPr>
          <w:t>http://ipsumtec.itmilpaalta.edu.mx/</w:t>
        </w:r>
      </w:hyperlink>
      <w:r w:rsidR="00745671">
        <w:rPr>
          <w:sz w:val="20"/>
          <w:szCs w:val="20"/>
          <w:lang w:val="es-CR"/>
        </w:rPr>
        <w:t xml:space="preserve"> </w:t>
      </w:r>
    </w:p>
    <w:sectPr w:rsidR="00325428" w:rsidRPr="0061395D" w:rsidSect="0097796E">
      <w:type w:val="continuous"/>
      <w:pgSz w:w="12240" w:h="15840"/>
      <w:pgMar w:top="430" w:right="1134" w:bottom="1134" w:left="1418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198DD" w14:textId="77777777" w:rsidR="00C934CF" w:rsidRDefault="00C934CF">
      <w:r>
        <w:separator/>
      </w:r>
    </w:p>
  </w:endnote>
  <w:endnote w:type="continuationSeparator" w:id="0">
    <w:p w14:paraId="693A8472" w14:textId="77777777" w:rsidR="00C934CF" w:rsidRDefault="00C9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ac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959E" w14:textId="41F2A35D" w:rsidR="00D77094" w:rsidRDefault="00D77094" w:rsidP="00D770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eastAsia="Calibri"/>
        <w:sz w:val="14"/>
        <w:szCs w:val="14"/>
      </w:rPr>
    </w:pPr>
    <w:r>
      <w:rPr>
        <w:rFonts w:eastAsia="Calibri"/>
        <w:sz w:val="12"/>
        <w:szCs w:val="12"/>
      </w:rPr>
      <w:t>REVISTA DE DIFUSIÓN TÉCNICO CIENTÍFICO DEL INSTITUTO TECNOLÓGICO DE MILPA ALTA</w:t>
    </w:r>
    <w:r>
      <w:rPr>
        <w:rFonts w:eastAsia="Calibri"/>
        <w:sz w:val="14"/>
        <w:szCs w:val="14"/>
      </w:rPr>
      <w:t xml:space="preserve">             IPSUMT</w:t>
    </w:r>
    <w:r w:rsidR="00EF17F3">
      <w:rPr>
        <w:rFonts w:eastAsia="Calibri"/>
        <w:sz w:val="14"/>
        <w:szCs w:val="14"/>
      </w:rPr>
      <w:t xml:space="preserve">EC ǀ Volumen </w:t>
    </w:r>
    <w:r w:rsidR="0091174A">
      <w:rPr>
        <w:rFonts w:eastAsia="Calibri"/>
        <w:sz w:val="14"/>
        <w:szCs w:val="14"/>
      </w:rPr>
      <w:t>4</w:t>
    </w:r>
    <w:r w:rsidR="00EF17F3">
      <w:rPr>
        <w:rFonts w:eastAsia="Calibri"/>
        <w:sz w:val="14"/>
        <w:szCs w:val="14"/>
      </w:rPr>
      <w:t xml:space="preserve"> – Núm. </w:t>
    </w:r>
    <w:r w:rsidR="0091174A">
      <w:rPr>
        <w:rFonts w:eastAsia="Calibri"/>
        <w:sz w:val="14"/>
        <w:szCs w:val="14"/>
      </w:rPr>
      <w:t>Esp.</w:t>
    </w:r>
    <w:r w:rsidR="00EF17F3">
      <w:rPr>
        <w:rFonts w:eastAsia="Calibri"/>
        <w:sz w:val="14"/>
        <w:szCs w:val="14"/>
      </w:rPr>
      <w:t xml:space="preserve"> ǀ </w:t>
    </w:r>
    <w:r w:rsidR="0091174A">
      <w:rPr>
        <w:rFonts w:eastAsia="Calibri"/>
        <w:sz w:val="14"/>
        <w:szCs w:val="14"/>
      </w:rPr>
      <w:t>e</w:t>
    </w:r>
    <w:r w:rsidR="00EF17F3">
      <w:rPr>
        <w:rFonts w:eastAsia="Calibri"/>
        <w:sz w:val="14"/>
        <w:szCs w:val="14"/>
      </w:rPr>
      <w:t xml:space="preserve">nero – </w:t>
    </w:r>
    <w:r w:rsidR="0091174A">
      <w:rPr>
        <w:rFonts w:eastAsia="Calibri"/>
        <w:sz w:val="14"/>
        <w:szCs w:val="14"/>
      </w:rPr>
      <w:t>j</w:t>
    </w:r>
    <w:r w:rsidR="00EF17F3">
      <w:rPr>
        <w:rFonts w:eastAsia="Calibri"/>
        <w:sz w:val="14"/>
        <w:szCs w:val="14"/>
      </w:rPr>
      <w:t>unio</w:t>
    </w:r>
    <w:r>
      <w:rPr>
        <w:rFonts w:eastAsia="Calibri"/>
        <w:sz w:val="14"/>
        <w:szCs w:val="14"/>
      </w:rPr>
      <w:t xml:space="preserve"> 20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F893459" wp14:editId="5DAA1020">
              <wp:simplePos x="0" y="0"/>
              <wp:positionH relativeFrom="margin">
                <wp:posOffset>1</wp:posOffset>
              </wp:positionH>
              <wp:positionV relativeFrom="paragraph">
                <wp:posOffset>-2102</wp:posOffset>
              </wp:positionV>
              <wp:extent cx="5618539" cy="0"/>
              <wp:effectExtent l="0" t="0" r="20320" b="19050"/>
              <wp:wrapNone/>
              <wp:docPr id="91" name="Conector rec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853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2A203D" id="Conector recto 9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15pt" to="442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" strokecolor="black [3213]">
              <w10:wrap anchorx="margin"/>
            </v:line>
          </w:pict>
        </mc:Fallback>
      </mc:AlternateContent>
    </w:r>
    <w:r w:rsidR="0091174A">
      <w:rPr>
        <w:rFonts w:eastAsia="Calibri"/>
        <w:sz w:val="14"/>
        <w:szCs w:val="14"/>
      </w:rPr>
      <w:t>20</w:t>
    </w:r>
  </w:p>
  <w:p w14:paraId="3749D3A0" w14:textId="77777777" w:rsidR="00C073F8" w:rsidRPr="00CD3CD8" w:rsidRDefault="00C073F8" w:rsidP="00C073F8">
    <w:pPr>
      <w:autoSpaceDE w:val="0"/>
      <w:autoSpaceDN w:val="0"/>
      <w:adjustRightInd w:val="0"/>
      <w:rPr>
        <w:rFonts w:ascii="Arial" w:hAnsi="Arial" w:cs="Arial"/>
        <w:sz w:val="20"/>
        <w:szCs w:val="20"/>
        <w:lang w:eastAsia="es-DO"/>
      </w:rPr>
    </w:pPr>
    <w:r w:rsidRPr="00CD3CD8">
      <w:rPr>
        <w:rFonts w:ascii="Arial" w:hAnsi="Arial" w:cs="Arial"/>
        <w:sz w:val="20"/>
        <w:szCs w:val="20"/>
        <w:lang w:eastAsia="es-DO"/>
      </w:rPr>
      <w:t xml:space="preserve"> </w:t>
    </w:r>
  </w:p>
  <w:p w14:paraId="26486A08" w14:textId="77777777" w:rsidR="00503F1A" w:rsidRDefault="00356DFC">
    <w:pPr>
      <w:pStyle w:val="Piedepgina"/>
      <w:jc w:val="center"/>
    </w:pPr>
    <w:r>
      <w:rPr>
        <w:rFonts w:ascii="Racer" w:hAnsi="Racer"/>
        <w:sz w:val="20"/>
      </w:rPr>
      <w:fldChar w:fldCharType="begin"/>
    </w:r>
    <w:r w:rsidR="00503F1A">
      <w:rPr>
        <w:rFonts w:ascii="Racer" w:hAnsi="Racer"/>
        <w:sz w:val="20"/>
      </w:rPr>
      <w:instrText xml:space="preserve"> PAGE </w:instrText>
    </w:r>
    <w:r>
      <w:rPr>
        <w:rFonts w:ascii="Racer" w:hAnsi="Racer"/>
        <w:sz w:val="20"/>
      </w:rPr>
      <w:fldChar w:fldCharType="separate"/>
    </w:r>
    <w:r w:rsidR="00926D63">
      <w:rPr>
        <w:rFonts w:ascii="Racer" w:hAnsi="Racer"/>
        <w:noProof/>
        <w:sz w:val="20"/>
      </w:rPr>
      <w:t>1</w:t>
    </w:r>
    <w:r>
      <w:rPr>
        <w:rFonts w:ascii="Racer" w:hAnsi="Rac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5651C" w14:textId="77777777" w:rsidR="00C934CF" w:rsidRDefault="00C934CF">
      <w:r>
        <w:separator/>
      </w:r>
    </w:p>
  </w:footnote>
  <w:footnote w:type="continuationSeparator" w:id="0">
    <w:p w14:paraId="7CBAB28F" w14:textId="77777777" w:rsidR="00C934CF" w:rsidRDefault="00C9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8E8D" w14:textId="77777777" w:rsidR="005E1F8D" w:rsidRDefault="005E1F8D" w:rsidP="005E1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279A93" wp14:editId="2D61F410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1498600" cy="556260"/>
              <wp:effectExtent l="0" t="0" r="6350" b="15240"/>
              <wp:wrapNone/>
              <wp:docPr id="58" name="Cuadro de text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556591"/>
                      </a:xfrm>
                      <a:prstGeom prst="rect">
                        <a:avLst/>
                      </a:prstGeom>
                      <a:noFill/>
                      <a:ln algn="in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1CEEF2B" w14:textId="77777777" w:rsidR="005E1F8D" w:rsidRPr="00AA2B04" w:rsidRDefault="005E1F8D" w:rsidP="005E1F8D">
                          <w:pPr>
                            <w:widowControl w:val="0"/>
                            <w:jc w:val="center"/>
                            <w:rPr>
                              <w:rFonts w:ascii="Impact" w:hAnsi="Impact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AA2B04">
                            <w:rPr>
                              <w:rFonts w:ascii="Impact" w:hAnsi="Impact"/>
                              <w:color w:val="000000" w:themeColor="text1"/>
                              <w:sz w:val="44"/>
                              <w:szCs w:val="44"/>
                            </w:rPr>
                            <w:t>IPSUMTEC</w:t>
                          </w:r>
                        </w:p>
                        <w:p w14:paraId="0ABA1B04" w14:textId="77777777" w:rsidR="005E1F8D" w:rsidRPr="00AA2B04" w:rsidRDefault="005E1F8D" w:rsidP="005E1F8D">
                          <w:pPr>
                            <w:widowControl w:val="0"/>
                            <w:jc w:val="center"/>
                            <w:rPr>
                              <w:rFonts w:ascii="Impact" w:hAnsi="Impact"/>
                              <w:color w:val="000000" w:themeColor="text1"/>
                            </w:rPr>
                          </w:pPr>
                          <w:r>
                            <w:rPr>
                              <w:rFonts w:ascii="Impact" w:hAnsi="Impact"/>
                              <w:color w:val="000000" w:themeColor="text1"/>
                            </w:rPr>
                            <w:t xml:space="preserve">ISSN: </w:t>
                          </w:r>
                          <w:r w:rsidRPr="00AA2B04">
                            <w:rPr>
                              <w:rFonts w:ascii="Impact" w:hAnsi="Impact"/>
                              <w:color w:val="000000" w:themeColor="text1"/>
                            </w:rPr>
                            <w:t>2594 - 2905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9A93" id="_x0000_t202" coordsize="21600,21600" o:spt="202" path="m,l,21600r21600,l21600,xe">
              <v:stroke joinstyle="miter"/>
              <v:path gradientshapeok="t" o:connecttype="rect"/>
            </v:shapetype>
            <v:shape id="Cuadro de texto 58" o:spid="_x0000_s1026" type="#_x0000_t202" style="position:absolute;margin-left:66.8pt;margin-top:1.5pt;width:118pt;height:43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" filled="f" stroked="f" insetpen="t">
              <v:textbox inset="2.85pt,0,2.85pt,0">
                <w:txbxContent>
                  <w:p w14:paraId="51CEEF2B" w14:textId="77777777" w:rsidR="005E1F8D" w:rsidRPr="00AA2B04" w:rsidRDefault="005E1F8D" w:rsidP="005E1F8D">
                    <w:pPr>
                      <w:widowControl w:val="0"/>
                      <w:jc w:val="center"/>
                      <w:rPr>
                        <w:rFonts w:ascii="Impact" w:hAnsi="Impact"/>
                        <w:color w:val="000000" w:themeColor="text1"/>
                        <w:sz w:val="44"/>
                        <w:szCs w:val="44"/>
                      </w:rPr>
                    </w:pPr>
                    <w:r w:rsidRPr="00AA2B04">
                      <w:rPr>
                        <w:rFonts w:ascii="Impact" w:hAnsi="Impact"/>
                        <w:color w:val="000000" w:themeColor="text1"/>
                        <w:sz w:val="44"/>
                        <w:szCs w:val="44"/>
                      </w:rPr>
                      <w:t>IPSUMTEC</w:t>
                    </w:r>
                  </w:p>
                  <w:p w14:paraId="0ABA1B04" w14:textId="77777777" w:rsidR="005E1F8D" w:rsidRPr="00AA2B04" w:rsidRDefault="005E1F8D" w:rsidP="005E1F8D">
                    <w:pPr>
                      <w:widowControl w:val="0"/>
                      <w:jc w:val="center"/>
                      <w:rPr>
                        <w:rFonts w:ascii="Impact" w:hAnsi="Impact"/>
                        <w:color w:val="000000" w:themeColor="text1"/>
                      </w:rPr>
                    </w:pPr>
                    <w:r>
                      <w:rPr>
                        <w:rFonts w:ascii="Impact" w:hAnsi="Impact"/>
                        <w:color w:val="000000" w:themeColor="text1"/>
                      </w:rPr>
                      <w:t xml:space="preserve">ISSN: </w:t>
                    </w:r>
                    <w:r w:rsidRPr="00AA2B04">
                      <w:rPr>
                        <w:rFonts w:ascii="Impact" w:hAnsi="Impact"/>
                        <w:color w:val="000000" w:themeColor="text1"/>
                      </w:rPr>
                      <w:t>2594 - 2905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Impact" w:eastAsia="Impact" w:hAnsi="Impact" w:cs="Impact"/>
        <w:sz w:val="76"/>
        <w:szCs w:val="76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1DCCAA1" wp14:editId="2E563A89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6012097" cy="22225"/>
              <wp:effectExtent l="0" t="0" r="0" b="0"/>
              <wp:wrapNone/>
              <wp:docPr id="124" name="Conector recto de flecha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4714" y="3780000"/>
                        <a:ext cx="600257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F40CA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4" o:spid="_x0000_s1026" type="#_x0000_t32" style="position:absolute;margin-left:0;margin-top:44pt;width:473.4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" strokecolor="black [3200]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3D106E84" wp14:editId="3A6C822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84609" cy="476250"/>
          <wp:effectExtent l="0" t="0" r="127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09" r="53157" b="23355"/>
                  <a:stretch/>
                </pic:blipFill>
                <pic:spPr bwMode="auto">
                  <a:xfrm>
                    <a:off x="0" y="0"/>
                    <a:ext cx="684609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2E123" w14:textId="16F6D4CB" w:rsidR="00503F1A" w:rsidRPr="005E1F8D" w:rsidRDefault="00503F1A" w:rsidP="005E1F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95F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4EF40B5"/>
    <w:multiLevelType w:val="hybridMultilevel"/>
    <w:tmpl w:val="57C8F70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DA7"/>
    <w:multiLevelType w:val="hybridMultilevel"/>
    <w:tmpl w:val="C6040C1C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FC469F0"/>
    <w:multiLevelType w:val="hybridMultilevel"/>
    <w:tmpl w:val="F8BE1A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319F"/>
    <w:multiLevelType w:val="hybridMultilevel"/>
    <w:tmpl w:val="BBC4F0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922"/>
    <w:multiLevelType w:val="hybridMultilevel"/>
    <w:tmpl w:val="3668A63E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C5D144B"/>
    <w:multiLevelType w:val="hybridMultilevel"/>
    <w:tmpl w:val="7996F9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B6023"/>
    <w:multiLevelType w:val="hybridMultilevel"/>
    <w:tmpl w:val="12A6AE28"/>
    <w:lvl w:ilvl="0" w:tplc="17125B4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0E14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07995"/>
    <w:multiLevelType w:val="hybridMultilevel"/>
    <w:tmpl w:val="2976038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8350DB"/>
    <w:multiLevelType w:val="hybridMultilevel"/>
    <w:tmpl w:val="5C489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02578"/>
    <w:multiLevelType w:val="hybridMultilevel"/>
    <w:tmpl w:val="961AD356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3B2B37"/>
    <w:multiLevelType w:val="hybridMultilevel"/>
    <w:tmpl w:val="22FC8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D05FA"/>
    <w:multiLevelType w:val="multilevel"/>
    <w:tmpl w:val="71DC8E10"/>
    <w:lvl w:ilvl="0">
      <w:start w:val="1"/>
      <w:numFmt w:val="decimal"/>
      <w:pStyle w:val="Ttulo1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227" w:hanging="22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F954EA"/>
    <w:multiLevelType w:val="hybridMultilevel"/>
    <w:tmpl w:val="D23A99BA"/>
    <w:lvl w:ilvl="0" w:tplc="414418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3F51"/>
    <w:multiLevelType w:val="hybridMultilevel"/>
    <w:tmpl w:val="98627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0188A"/>
    <w:multiLevelType w:val="hybridMultilevel"/>
    <w:tmpl w:val="57C8F7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087516"/>
    <w:multiLevelType w:val="hybridMultilevel"/>
    <w:tmpl w:val="1A4E7CE2"/>
    <w:lvl w:ilvl="0" w:tplc="4144186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2"/>
  </w:num>
  <w:num w:numId="12">
    <w:abstractNumId w:val="11"/>
  </w:num>
  <w:num w:numId="13">
    <w:abstractNumId w:val="17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7D"/>
    <w:rsid w:val="000008C7"/>
    <w:rsid w:val="00002046"/>
    <w:rsid w:val="000036D7"/>
    <w:rsid w:val="0000792B"/>
    <w:rsid w:val="00037BEB"/>
    <w:rsid w:val="00061015"/>
    <w:rsid w:val="00095105"/>
    <w:rsid w:val="000A0BA4"/>
    <w:rsid w:val="000A3F46"/>
    <w:rsid w:val="000B3E2F"/>
    <w:rsid w:val="000C06B9"/>
    <w:rsid w:val="000C4449"/>
    <w:rsid w:val="000C50F3"/>
    <w:rsid w:val="000E14F3"/>
    <w:rsid w:val="000E2D2C"/>
    <w:rsid w:val="000E6FFC"/>
    <w:rsid w:val="00113148"/>
    <w:rsid w:val="00120262"/>
    <w:rsid w:val="00130CB0"/>
    <w:rsid w:val="001409DC"/>
    <w:rsid w:val="00140A42"/>
    <w:rsid w:val="00186C8D"/>
    <w:rsid w:val="001C6880"/>
    <w:rsid w:val="001C7077"/>
    <w:rsid w:val="001E6443"/>
    <w:rsid w:val="00201E1B"/>
    <w:rsid w:val="00213CD0"/>
    <w:rsid w:val="00243F40"/>
    <w:rsid w:val="00260B2D"/>
    <w:rsid w:val="00263CAA"/>
    <w:rsid w:val="00276A73"/>
    <w:rsid w:val="00277559"/>
    <w:rsid w:val="002A46C1"/>
    <w:rsid w:val="002B081E"/>
    <w:rsid w:val="002C1CA4"/>
    <w:rsid w:val="002C1F24"/>
    <w:rsid w:val="002F373A"/>
    <w:rsid w:val="00312C6C"/>
    <w:rsid w:val="003232B2"/>
    <w:rsid w:val="00325428"/>
    <w:rsid w:val="00356DFC"/>
    <w:rsid w:val="00357AAC"/>
    <w:rsid w:val="00391ACF"/>
    <w:rsid w:val="003B4A3B"/>
    <w:rsid w:val="003B7B1C"/>
    <w:rsid w:val="003D332F"/>
    <w:rsid w:val="003E0137"/>
    <w:rsid w:val="003E5DF1"/>
    <w:rsid w:val="004038CB"/>
    <w:rsid w:val="00404EB1"/>
    <w:rsid w:val="00413485"/>
    <w:rsid w:val="00415CB4"/>
    <w:rsid w:val="0043126D"/>
    <w:rsid w:val="0043142B"/>
    <w:rsid w:val="00446A55"/>
    <w:rsid w:val="00447A8F"/>
    <w:rsid w:val="00464876"/>
    <w:rsid w:val="00466FB1"/>
    <w:rsid w:val="0048743A"/>
    <w:rsid w:val="00495C90"/>
    <w:rsid w:val="004C0E87"/>
    <w:rsid w:val="004D22A7"/>
    <w:rsid w:val="004D270C"/>
    <w:rsid w:val="004D3F09"/>
    <w:rsid w:val="004D402D"/>
    <w:rsid w:val="004D6B6F"/>
    <w:rsid w:val="00503F1A"/>
    <w:rsid w:val="00510C68"/>
    <w:rsid w:val="00521DE4"/>
    <w:rsid w:val="00525B4D"/>
    <w:rsid w:val="00526CAF"/>
    <w:rsid w:val="00530D3E"/>
    <w:rsid w:val="005312CF"/>
    <w:rsid w:val="00532453"/>
    <w:rsid w:val="005341AB"/>
    <w:rsid w:val="005477BA"/>
    <w:rsid w:val="00564B43"/>
    <w:rsid w:val="005777F6"/>
    <w:rsid w:val="00586A74"/>
    <w:rsid w:val="00590C79"/>
    <w:rsid w:val="005B122A"/>
    <w:rsid w:val="005B7A50"/>
    <w:rsid w:val="005C287A"/>
    <w:rsid w:val="005C44E8"/>
    <w:rsid w:val="005C4955"/>
    <w:rsid w:val="005D0CFA"/>
    <w:rsid w:val="005D10BF"/>
    <w:rsid w:val="005D30CF"/>
    <w:rsid w:val="005D717F"/>
    <w:rsid w:val="005E04F3"/>
    <w:rsid w:val="005E1F8D"/>
    <w:rsid w:val="005F58C2"/>
    <w:rsid w:val="0061395D"/>
    <w:rsid w:val="00623E8F"/>
    <w:rsid w:val="00630E7D"/>
    <w:rsid w:val="006322B8"/>
    <w:rsid w:val="006374F3"/>
    <w:rsid w:val="006475EE"/>
    <w:rsid w:val="00666971"/>
    <w:rsid w:val="00680620"/>
    <w:rsid w:val="00686FF7"/>
    <w:rsid w:val="006B1B85"/>
    <w:rsid w:val="006B7B99"/>
    <w:rsid w:val="006D777C"/>
    <w:rsid w:val="006E62A3"/>
    <w:rsid w:val="006F777D"/>
    <w:rsid w:val="00705117"/>
    <w:rsid w:val="00712BD8"/>
    <w:rsid w:val="00725F3A"/>
    <w:rsid w:val="00736868"/>
    <w:rsid w:val="007416A1"/>
    <w:rsid w:val="007435EC"/>
    <w:rsid w:val="00745671"/>
    <w:rsid w:val="00754237"/>
    <w:rsid w:val="0075533D"/>
    <w:rsid w:val="0075542D"/>
    <w:rsid w:val="00782825"/>
    <w:rsid w:val="00785AEA"/>
    <w:rsid w:val="007A2832"/>
    <w:rsid w:val="007A47F4"/>
    <w:rsid w:val="007E5327"/>
    <w:rsid w:val="007F1BF0"/>
    <w:rsid w:val="007F4865"/>
    <w:rsid w:val="00816BF6"/>
    <w:rsid w:val="0082191D"/>
    <w:rsid w:val="00843C3B"/>
    <w:rsid w:val="00844D2F"/>
    <w:rsid w:val="00846655"/>
    <w:rsid w:val="00853C48"/>
    <w:rsid w:val="008635B6"/>
    <w:rsid w:val="00875451"/>
    <w:rsid w:val="008B7A98"/>
    <w:rsid w:val="008F633F"/>
    <w:rsid w:val="008F6569"/>
    <w:rsid w:val="008F7249"/>
    <w:rsid w:val="0091174A"/>
    <w:rsid w:val="00913A9C"/>
    <w:rsid w:val="009172E1"/>
    <w:rsid w:val="00923A3F"/>
    <w:rsid w:val="00926D63"/>
    <w:rsid w:val="00937534"/>
    <w:rsid w:val="0095286D"/>
    <w:rsid w:val="009661C4"/>
    <w:rsid w:val="009731FC"/>
    <w:rsid w:val="0097796E"/>
    <w:rsid w:val="009D43F8"/>
    <w:rsid w:val="009D6555"/>
    <w:rsid w:val="009E4D14"/>
    <w:rsid w:val="009E7884"/>
    <w:rsid w:val="009F05E9"/>
    <w:rsid w:val="009F170E"/>
    <w:rsid w:val="009F2C8A"/>
    <w:rsid w:val="00A01C5B"/>
    <w:rsid w:val="00A11D5A"/>
    <w:rsid w:val="00A22204"/>
    <w:rsid w:val="00A223C0"/>
    <w:rsid w:val="00A4309F"/>
    <w:rsid w:val="00A53435"/>
    <w:rsid w:val="00A550D1"/>
    <w:rsid w:val="00A56287"/>
    <w:rsid w:val="00A619B7"/>
    <w:rsid w:val="00A62729"/>
    <w:rsid w:val="00A66E8F"/>
    <w:rsid w:val="00A76F1C"/>
    <w:rsid w:val="00A77F48"/>
    <w:rsid w:val="00A801D5"/>
    <w:rsid w:val="00A8367D"/>
    <w:rsid w:val="00A97D20"/>
    <w:rsid w:val="00AA199C"/>
    <w:rsid w:val="00AC380E"/>
    <w:rsid w:val="00AD6649"/>
    <w:rsid w:val="00AE337D"/>
    <w:rsid w:val="00AF202B"/>
    <w:rsid w:val="00B05933"/>
    <w:rsid w:val="00B15649"/>
    <w:rsid w:val="00B1574C"/>
    <w:rsid w:val="00B23BC3"/>
    <w:rsid w:val="00B328AE"/>
    <w:rsid w:val="00B334D6"/>
    <w:rsid w:val="00B3659A"/>
    <w:rsid w:val="00B75329"/>
    <w:rsid w:val="00B75BD5"/>
    <w:rsid w:val="00B76C77"/>
    <w:rsid w:val="00B84FA0"/>
    <w:rsid w:val="00B911BB"/>
    <w:rsid w:val="00B9416F"/>
    <w:rsid w:val="00B973F7"/>
    <w:rsid w:val="00BA3524"/>
    <w:rsid w:val="00BA4B73"/>
    <w:rsid w:val="00BE0DB5"/>
    <w:rsid w:val="00BE11E4"/>
    <w:rsid w:val="00BE35C1"/>
    <w:rsid w:val="00C02EE0"/>
    <w:rsid w:val="00C073F8"/>
    <w:rsid w:val="00C13655"/>
    <w:rsid w:val="00C17689"/>
    <w:rsid w:val="00C35552"/>
    <w:rsid w:val="00C44141"/>
    <w:rsid w:val="00C607FA"/>
    <w:rsid w:val="00C63BC8"/>
    <w:rsid w:val="00C760B3"/>
    <w:rsid w:val="00C934CF"/>
    <w:rsid w:val="00CA06D1"/>
    <w:rsid w:val="00CB6392"/>
    <w:rsid w:val="00CD3CD8"/>
    <w:rsid w:val="00CD7BAF"/>
    <w:rsid w:val="00CF23F4"/>
    <w:rsid w:val="00D13576"/>
    <w:rsid w:val="00D34ED9"/>
    <w:rsid w:val="00D402C7"/>
    <w:rsid w:val="00D6054E"/>
    <w:rsid w:val="00D65D12"/>
    <w:rsid w:val="00D77094"/>
    <w:rsid w:val="00DA5DC5"/>
    <w:rsid w:val="00DB3ED1"/>
    <w:rsid w:val="00DB54F5"/>
    <w:rsid w:val="00DC0940"/>
    <w:rsid w:val="00DC1E81"/>
    <w:rsid w:val="00DC3251"/>
    <w:rsid w:val="00DE5B6D"/>
    <w:rsid w:val="00E021EA"/>
    <w:rsid w:val="00E10834"/>
    <w:rsid w:val="00E273DF"/>
    <w:rsid w:val="00E3034B"/>
    <w:rsid w:val="00E313FC"/>
    <w:rsid w:val="00E33887"/>
    <w:rsid w:val="00E33E5B"/>
    <w:rsid w:val="00E362F2"/>
    <w:rsid w:val="00E646AF"/>
    <w:rsid w:val="00E659ED"/>
    <w:rsid w:val="00E71DC4"/>
    <w:rsid w:val="00E90759"/>
    <w:rsid w:val="00EA4131"/>
    <w:rsid w:val="00ED5C7A"/>
    <w:rsid w:val="00ED7D1A"/>
    <w:rsid w:val="00EF17F3"/>
    <w:rsid w:val="00EF727E"/>
    <w:rsid w:val="00F02F7F"/>
    <w:rsid w:val="00F21591"/>
    <w:rsid w:val="00F52643"/>
    <w:rsid w:val="00F53769"/>
    <w:rsid w:val="00FA3051"/>
    <w:rsid w:val="00FB7ED1"/>
    <w:rsid w:val="00FD22C0"/>
    <w:rsid w:val="00FD3B53"/>
    <w:rsid w:val="00FD67E2"/>
    <w:rsid w:val="00FE2743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73C8954"/>
  <w15:docId w15:val="{BF128F07-D75F-4A44-B6B3-95B472A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F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C607FA"/>
    <w:pPr>
      <w:keepNext/>
      <w:numPr>
        <w:numId w:val="10"/>
      </w:numPr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autoRedefine/>
    <w:qFormat/>
    <w:rsid w:val="00C607FA"/>
    <w:pPr>
      <w:keepNext/>
      <w:numPr>
        <w:ilvl w:val="1"/>
        <w:numId w:val="10"/>
      </w:numPr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autoRedefine/>
    <w:qFormat/>
    <w:rsid w:val="00C607FA"/>
    <w:pPr>
      <w:keepNext/>
      <w:numPr>
        <w:ilvl w:val="2"/>
        <w:numId w:val="10"/>
      </w:numPr>
      <w:outlineLvl w:val="2"/>
    </w:pPr>
    <w:rPr>
      <w:rFonts w:ascii="Arial" w:hAnsi="Arial"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C607F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07F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607F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607FA"/>
    <w:pPr>
      <w:numPr>
        <w:ilvl w:val="6"/>
        <w:numId w:val="10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C607FA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607FA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607FA"/>
    <w:pPr>
      <w:jc w:val="center"/>
    </w:pPr>
    <w:rPr>
      <w:rFonts w:ascii="Arial" w:hAnsi="Arial" w:cs="Arial"/>
      <w:b/>
      <w:bCs/>
      <w:sz w:val="28"/>
    </w:rPr>
  </w:style>
  <w:style w:type="paragraph" w:styleId="Textoindependiente2">
    <w:name w:val="Body Text 2"/>
    <w:basedOn w:val="Normal"/>
    <w:rsid w:val="00C607FA"/>
    <w:rPr>
      <w:sz w:val="20"/>
    </w:rPr>
  </w:style>
  <w:style w:type="paragraph" w:styleId="Textoindependiente3">
    <w:name w:val="Body Text 3"/>
    <w:basedOn w:val="Normal"/>
    <w:rsid w:val="00C607FA"/>
    <w:pPr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paragraph" w:styleId="Sangradetextonormal">
    <w:name w:val="Body Text Indent"/>
    <w:basedOn w:val="Normal"/>
    <w:rsid w:val="00C607FA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16"/>
      <w:szCs w:val="16"/>
    </w:rPr>
  </w:style>
  <w:style w:type="paragraph" w:styleId="Textodeglobo">
    <w:name w:val="Balloon Text"/>
    <w:basedOn w:val="Normal"/>
    <w:semiHidden/>
    <w:rsid w:val="00C60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607F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607FA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C607FA"/>
    <w:rPr>
      <w:color w:val="0000FF"/>
      <w:u w:val="single"/>
    </w:rPr>
  </w:style>
  <w:style w:type="character" w:styleId="Hipervnculovisitado">
    <w:name w:val="FollowedHyperlink"/>
    <w:basedOn w:val="Fuentedeprrafopredeter"/>
    <w:rsid w:val="00C607FA"/>
    <w:rPr>
      <w:color w:val="800080"/>
      <w:u w:val="single"/>
    </w:rPr>
  </w:style>
  <w:style w:type="paragraph" w:styleId="Mapadeldocumento">
    <w:name w:val="Document Map"/>
    <w:basedOn w:val="Normal"/>
    <w:semiHidden/>
    <w:rsid w:val="00447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ferences">
    <w:name w:val="References"/>
    <w:basedOn w:val="Normal"/>
    <w:rsid w:val="00DE5B6D"/>
    <w:pPr>
      <w:numPr>
        <w:numId w:val="12"/>
      </w:numPr>
      <w:autoSpaceDE w:val="0"/>
      <w:autoSpaceDN w:val="0"/>
      <w:jc w:val="both"/>
    </w:pPr>
    <w:rPr>
      <w:sz w:val="16"/>
      <w:szCs w:val="16"/>
      <w:lang w:val="en-US" w:eastAsia="en-US"/>
    </w:rPr>
  </w:style>
  <w:style w:type="paragraph" w:customStyle="1" w:styleId="Authors">
    <w:name w:val="Authors"/>
    <w:basedOn w:val="Normal"/>
    <w:next w:val="Normal"/>
    <w:rsid w:val="00A223C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paragraph" w:customStyle="1" w:styleId="Text">
    <w:name w:val="Text"/>
    <w:basedOn w:val="Normal"/>
    <w:rsid w:val="00A223C0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ReferenceHead">
    <w:name w:val="Reference Head"/>
    <w:basedOn w:val="Ttulo1"/>
    <w:rsid w:val="00A223C0"/>
    <w:pPr>
      <w:numPr>
        <w:numId w:val="0"/>
      </w:numPr>
      <w:autoSpaceDE w:val="0"/>
      <w:autoSpaceDN w:val="0"/>
      <w:spacing w:before="240" w:after="80"/>
      <w:jc w:val="center"/>
    </w:pPr>
    <w:rPr>
      <w:rFonts w:ascii="Times New Roman" w:hAnsi="Times New Roman" w:cs="Times New Roman"/>
      <w:b w:val="0"/>
      <w:bCs w:val="0"/>
      <w:smallCaps/>
      <w:kern w:val="28"/>
      <w:sz w:val="20"/>
      <w:szCs w:val="20"/>
      <w:lang w:val="en-US" w:eastAsia="en-US"/>
    </w:rPr>
  </w:style>
  <w:style w:type="paragraph" w:customStyle="1" w:styleId="Texto">
    <w:name w:val="Texto"/>
    <w:basedOn w:val="Normal"/>
    <w:rsid w:val="00130CB0"/>
    <w:pPr>
      <w:tabs>
        <w:tab w:val="left" w:pos="200"/>
      </w:tabs>
      <w:suppressAutoHyphens/>
      <w:jc w:val="both"/>
    </w:pPr>
    <w:rPr>
      <w:sz w:val="20"/>
      <w:szCs w:val="20"/>
      <w:lang w:eastAsia="ar-SA"/>
    </w:rPr>
  </w:style>
  <w:style w:type="paragraph" w:customStyle="1" w:styleId="TituloFigura">
    <w:name w:val="Titulo Figura"/>
    <w:basedOn w:val="Texto"/>
    <w:rsid w:val="00130CB0"/>
    <w:pPr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5312CF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31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5B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A50"/>
    <w:rPr>
      <w:rFonts w:ascii="Courier New" w:hAnsi="Courier New" w:cs="Courier New"/>
      <w:lang w:val="es-MX" w:eastAsia="es-MX"/>
    </w:rPr>
  </w:style>
  <w:style w:type="paragraph" w:styleId="Prrafodelista">
    <w:name w:val="List Paragraph"/>
    <w:basedOn w:val="Normal"/>
    <w:uiPriority w:val="34"/>
    <w:qFormat/>
    <w:rsid w:val="00263CA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A3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sph.harvard.edu/healthliteracy/files/activitypacket.pdf" TargetMode="External"/><Relationship Id="rId18" Type="http://schemas.openxmlformats.org/officeDocument/2006/relationships/hyperlink" Target="http://ipsumtec.itmilpaalta.edu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revistaipsumtec@itmilpaalta.edu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proquest.com/docview/304859685?accountid=144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search.proquest.com/docview/873720359?accountid=14475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tve.es/radio/no-es-un-dia-cualquie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DF63-CFD2-4E79-B239-DDF06AA4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Preparación de Informes en formato IEE</vt:lpstr>
    </vt:vector>
  </TitlesOfParts>
  <Company>Familiar</Company>
  <LinksUpToDate>false</LinksUpToDate>
  <CharactersWithSpaces>8594</CharactersWithSpaces>
  <SharedDoc>false</SharedDoc>
  <HLinks>
    <vt:vector size="6" baseType="variant">
      <vt:variant>
        <vt:i4>2687077</vt:i4>
      </vt:variant>
      <vt:variant>
        <vt:i4>3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Preparación de Informes en formato IEE</dc:title>
  <dc:creator>wmm</dc:creator>
  <cp:lastModifiedBy>ARTURO GONZALEZ TORRES</cp:lastModifiedBy>
  <cp:revision>15</cp:revision>
  <cp:lastPrinted>2015-08-05T23:01:00Z</cp:lastPrinted>
  <dcterms:created xsi:type="dcterms:W3CDTF">2019-10-04T19:40:00Z</dcterms:created>
  <dcterms:modified xsi:type="dcterms:W3CDTF">2021-02-03T18:51:00Z</dcterms:modified>
</cp:coreProperties>
</file>